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13CB5" w:rsidRDefault="00513CB5">
      <w:pPr>
        <w:rPr>
          <w:rFonts w:ascii="Calibri" w:hAnsi="Calibri" w:cs="Calibri"/>
        </w:rPr>
      </w:pPr>
    </w:p>
    <w:p w:rsidR="00513CB5" w:rsidRDefault="00513CB5">
      <w:pPr>
        <w:rPr>
          <w:rFonts w:ascii="Calibri" w:hAnsi="Calibri" w:cs="Calibri"/>
        </w:rPr>
      </w:pPr>
    </w:p>
    <w:p w:rsidR="00C42B73" w:rsidRDefault="00C42B73" w:rsidP="00C42B73">
      <w:pPr>
        <w:tabs>
          <w:tab w:val="left" w:pos="1710"/>
        </w:tabs>
        <w:rPr>
          <w:rFonts w:ascii="Calibri" w:hAnsi="Calibri" w:cs="Calibri"/>
        </w:rPr>
      </w:pPr>
      <w:r>
        <w:rPr>
          <w:rFonts w:ascii="Calibri" w:hAnsi="Calibri" w:cs="Calibri"/>
        </w:rPr>
        <w:tab/>
      </w:r>
    </w:p>
    <w:p w:rsidR="006C0314" w:rsidRPr="006C0314" w:rsidRDefault="006C0314" w:rsidP="006C0314">
      <w:pPr>
        <w:widowControl/>
        <w:suppressAutoHyphens w:val="0"/>
        <w:spacing w:line="276" w:lineRule="auto"/>
        <w:rPr>
          <w:rFonts w:ascii="Calibri" w:eastAsia="Calibri" w:hAnsi="Calibri" w:cs="Arial"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rPr>
          <w:rFonts w:ascii="Calibri" w:eastAsia="Calibri" w:hAnsi="Calibri" w:cs="Arial"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rPr>
          <w:rFonts w:ascii="Calibri" w:eastAsia="Calibri" w:hAnsi="Calibri" w:cs="Arial"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rPr>
          <w:rFonts w:ascii="Calibri" w:eastAsia="Calibri" w:hAnsi="Calibri" w:cs="Arial"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rPr>
          <w:rFonts w:ascii="Calibri" w:eastAsia="Calibri" w:hAnsi="Calibri" w:cs="Arial"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rPr>
          <w:rFonts w:ascii="Calibri" w:eastAsia="Calibri" w:hAnsi="Calibri" w:cs="Arial"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rPr>
          <w:rFonts w:ascii="Calibri" w:eastAsia="Calibri" w:hAnsi="Calibri" w:cs="Arial"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rPr>
          <w:rFonts w:ascii="Calibri" w:eastAsia="Calibri" w:hAnsi="Calibri" w:cs="Arial"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jc w:val="center"/>
        <w:outlineLvl w:val="0"/>
        <w:rPr>
          <w:rFonts w:ascii="Calibri" w:eastAsia="Calibri" w:hAnsi="Calibri" w:cs="Arial"/>
          <w:b/>
          <w:i/>
          <w:kern w:val="0"/>
          <w:sz w:val="32"/>
          <w:szCs w:val="32"/>
          <w:lang w:eastAsia="en-US" w:bidi="ar-SA"/>
        </w:rPr>
      </w:pPr>
      <w:bookmarkStart w:id="0" w:name="_Toc447652050"/>
      <w:bookmarkStart w:id="1" w:name="_Toc449740126"/>
      <w:bookmarkStart w:id="2" w:name="_Toc449740185"/>
      <w:bookmarkStart w:id="3" w:name="_Toc455447834"/>
      <w:bookmarkStart w:id="4" w:name="_Toc457792964"/>
      <w:bookmarkStart w:id="5" w:name="_Toc457796829"/>
      <w:bookmarkStart w:id="6" w:name="_Toc461953402"/>
      <w:bookmarkStart w:id="7" w:name="_Toc462191121"/>
      <w:bookmarkStart w:id="8" w:name="_Toc462195132"/>
      <w:bookmarkStart w:id="9" w:name="_Toc462401575"/>
      <w:bookmarkStart w:id="10" w:name="_Toc463405040"/>
      <w:bookmarkStart w:id="11" w:name="_Toc472826697"/>
      <w:bookmarkStart w:id="12" w:name="_Toc472826713"/>
      <w:bookmarkStart w:id="13" w:name="_Toc473373026"/>
      <w:bookmarkStart w:id="14" w:name="_Toc473386459"/>
      <w:bookmarkStart w:id="15" w:name="_Toc473631949"/>
      <w:bookmarkStart w:id="16" w:name="_Toc484498424"/>
      <w:bookmarkStart w:id="17" w:name="_Toc484830008"/>
      <w:bookmarkStart w:id="18" w:name="_Toc491052334"/>
      <w:bookmarkStart w:id="19" w:name="_Toc495091449"/>
      <w:bookmarkStart w:id="20" w:name="_Toc25458883"/>
      <w:bookmarkStart w:id="21" w:name="_Toc343058815"/>
      <w:bookmarkStart w:id="22" w:name="_Toc431562479"/>
      <w:r w:rsidRPr="006C0314">
        <w:rPr>
          <w:rFonts w:ascii="Calibri" w:eastAsia="Calibri" w:hAnsi="Calibri" w:cs="Arial"/>
          <w:b/>
          <w:i/>
          <w:kern w:val="0"/>
          <w:sz w:val="32"/>
          <w:szCs w:val="32"/>
          <w:lang w:eastAsia="en-US" w:bidi="ar-SA"/>
        </w:rPr>
        <w:br/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 w:rsidR="002507FD">
        <w:rPr>
          <w:rFonts w:ascii="Calibri" w:eastAsia="Calibri" w:hAnsi="Calibri" w:cs="Arial"/>
          <w:b/>
          <w:i/>
          <w:kern w:val="0"/>
          <w:sz w:val="32"/>
          <w:szCs w:val="32"/>
          <w:lang w:eastAsia="en-US" w:bidi="ar-SA"/>
        </w:rPr>
        <w:t>Műszaki leírás</w:t>
      </w:r>
    </w:p>
    <w:p w:rsidR="006C0314" w:rsidRDefault="006C0314" w:rsidP="006C0314">
      <w:pPr>
        <w:widowControl/>
        <w:suppressAutoHyphens w:val="0"/>
        <w:spacing w:line="276" w:lineRule="auto"/>
        <w:rPr>
          <w:rFonts w:ascii="Calibri" w:eastAsia="Calibri" w:hAnsi="Calibri" w:cs="Arial"/>
          <w:b/>
          <w:i/>
          <w:kern w:val="0"/>
          <w:sz w:val="22"/>
          <w:szCs w:val="22"/>
          <w:lang w:eastAsia="en-US" w:bidi="ar-SA"/>
        </w:rPr>
      </w:pPr>
    </w:p>
    <w:p w:rsidR="0048207B" w:rsidRPr="006C0314" w:rsidRDefault="0048207B" w:rsidP="006C0314">
      <w:pPr>
        <w:widowControl/>
        <w:suppressAutoHyphens w:val="0"/>
        <w:spacing w:line="276" w:lineRule="auto"/>
        <w:rPr>
          <w:rFonts w:ascii="Calibri" w:eastAsia="Calibri" w:hAnsi="Calibri" w:cs="Arial"/>
          <w:b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rPr>
          <w:rFonts w:ascii="Calibri" w:eastAsia="Calibri" w:hAnsi="Calibri" w:cs="Arial"/>
          <w:i/>
          <w:kern w:val="0"/>
          <w:sz w:val="22"/>
          <w:szCs w:val="22"/>
          <w:lang w:eastAsia="en-US" w:bidi="ar-SA"/>
        </w:rPr>
      </w:pPr>
    </w:p>
    <w:p w:rsidR="0048207B" w:rsidRPr="0048207B" w:rsidRDefault="00711EF1" w:rsidP="0048207B">
      <w:pPr>
        <w:widowControl/>
        <w:suppressAutoHyphens w:val="0"/>
        <w:spacing w:line="276" w:lineRule="auto"/>
        <w:jc w:val="center"/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</w:pPr>
      <w:r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>FM KASZK</w:t>
      </w:r>
    </w:p>
    <w:p w:rsidR="0048207B" w:rsidRPr="00F55834" w:rsidRDefault="00711EF1" w:rsidP="0048207B">
      <w:pPr>
        <w:widowControl/>
        <w:suppressAutoHyphens w:val="0"/>
        <w:spacing w:line="276" w:lineRule="auto"/>
        <w:jc w:val="center"/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</w:pPr>
      <w:r w:rsidRPr="00F55834"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>1106 Budapest, Maglódi út 4/B.</w:t>
      </w:r>
    </w:p>
    <w:p w:rsidR="0048207B" w:rsidRPr="0048207B" w:rsidRDefault="004D6230" w:rsidP="0048207B">
      <w:pPr>
        <w:widowControl/>
        <w:suppressAutoHyphens w:val="0"/>
        <w:spacing w:line="276" w:lineRule="auto"/>
        <w:jc w:val="center"/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</w:pPr>
      <w:r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 xml:space="preserve">Összesen </w:t>
      </w:r>
      <w:r w:rsidR="00711EF1" w:rsidRPr="00F55834"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>237,38</w:t>
      </w:r>
      <w:r w:rsidR="0048207B" w:rsidRPr="00F55834"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>kWp/</w:t>
      </w:r>
      <w:r w:rsidR="00711EF1" w:rsidRPr="00F55834"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 xml:space="preserve"> </w:t>
      </w:r>
      <w:r w:rsidR="00F55834" w:rsidRPr="00F55834"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>217,5</w:t>
      </w:r>
      <w:r w:rsidR="0048207B" w:rsidRPr="00F55834"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>kVA</w:t>
      </w:r>
      <w:r w:rsidR="0048207B" w:rsidRPr="0048207B"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 xml:space="preserve"> teljesítményű </w:t>
      </w:r>
      <w:r w:rsidR="00A52693"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>napelemes</w:t>
      </w:r>
      <w:r w:rsidR="0048207B" w:rsidRPr="0048207B"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 xml:space="preserve"> kiserőmű</w:t>
      </w:r>
      <w:r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>vek</w:t>
      </w:r>
      <w:r w:rsidR="00A52693"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 xml:space="preserve"> létesítés</w:t>
      </w:r>
      <w:r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 xml:space="preserve">e a </w:t>
      </w:r>
      <w:r w:rsidR="002A5ACA"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>KEHOP-5.2.</w:t>
      </w:r>
      <w:r w:rsidR="009F6540"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>11</w:t>
      </w:r>
      <w:r w:rsidR="0048207B" w:rsidRPr="0048207B"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  <w:t xml:space="preserve"> pályázat keretében</w:t>
      </w:r>
    </w:p>
    <w:p w:rsidR="0048207B" w:rsidRPr="0048207B" w:rsidRDefault="0048207B" w:rsidP="0048207B">
      <w:pPr>
        <w:widowControl/>
        <w:suppressAutoHyphens w:val="0"/>
        <w:spacing w:line="276" w:lineRule="auto"/>
        <w:jc w:val="center"/>
        <w:rPr>
          <w:rFonts w:ascii="Calibri" w:eastAsia="Calibri" w:hAnsi="Calibri" w:cs="Arial"/>
          <w:i/>
          <w:kern w:val="0"/>
          <w:sz w:val="28"/>
          <w:szCs w:val="28"/>
          <w:lang w:eastAsia="en-US" w:bidi="ar-SA"/>
        </w:rPr>
      </w:pPr>
    </w:p>
    <w:p w:rsidR="006C0314" w:rsidRPr="006C0314" w:rsidRDefault="006C0314" w:rsidP="0048207B">
      <w:pPr>
        <w:widowControl/>
        <w:suppressAutoHyphens w:val="0"/>
        <w:spacing w:line="276" w:lineRule="auto"/>
        <w:jc w:val="center"/>
        <w:rPr>
          <w:rFonts w:ascii="Calibri" w:eastAsia="Calibri" w:hAnsi="Calibri" w:cs="Arial"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jc w:val="center"/>
        <w:rPr>
          <w:rFonts w:ascii="Calibri" w:eastAsia="Calibri" w:hAnsi="Calibri" w:cs="Arial"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rPr>
          <w:rFonts w:ascii="Calibri" w:eastAsia="Calibri" w:hAnsi="Calibri" w:cs="Arial"/>
          <w:b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rPr>
          <w:rFonts w:ascii="Calibri" w:eastAsia="Calibri" w:hAnsi="Calibri" w:cs="Arial"/>
          <w:b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rPr>
          <w:rFonts w:ascii="Calibri" w:eastAsia="Calibri" w:hAnsi="Calibri" w:cs="Arial"/>
          <w:b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rPr>
          <w:rFonts w:ascii="Calibri" w:eastAsia="Calibri" w:hAnsi="Calibri" w:cs="Arial"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rPr>
          <w:rFonts w:ascii="Calibri" w:eastAsia="Calibri" w:hAnsi="Calibri" w:cs="Arial"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rPr>
          <w:rFonts w:ascii="Calibri" w:eastAsia="Calibri" w:hAnsi="Calibri" w:cs="Arial"/>
          <w:i/>
          <w:kern w:val="0"/>
          <w:sz w:val="22"/>
          <w:szCs w:val="22"/>
          <w:lang w:eastAsia="en-US" w:bidi="ar-SA"/>
        </w:rPr>
      </w:pPr>
    </w:p>
    <w:p w:rsidR="006C0314" w:rsidRPr="006C0314" w:rsidRDefault="006C0314" w:rsidP="006C0314">
      <w:pPr>
        <w:widowControl/>
        <w:suppressAutoHyphens w:val="0"/>
        <w:spacing w:line="276" w:lineRule="auto"/>
        <w:jc w:val="center"/>
        <w:rPr>
          <w:rFonts w:ascii="Calibri" w:eastAsia="Calibri" w:hAnsi="Calibri" w:cs="Arial"/>
          <w:b/>
          <w:i/>
          <w:kern w:val="0"/>
          <w:sz w:val="22"/>
          <w:szCs w:val="22"/>
          <w:u w:val="single"/>
          <w:lang w:eastAsia="en-US" w:bidi="ar-SA"/>
        </w:rPr>
      </w:pPr>
    </w:p>
    <w:p w:rsidR="006C0314" w:rsidRPr="006C0314" w:rsidRDefault="006C0314" w:rsidP="002A5ACA">
      <w:pPr>
        <w:widowControl/>
        <w:suppressAutoHyphens w:val="0"/>
        <w:spacing w:line="276" w:lineRule="auto"/>
        <w:rPr>
          <w:rFonts w:ascii="Calibri" w:eastAsia="Calibri" w:hAnsi="Calibri" w:cs="Arial"/>
          <w:b/>
          <w:i/>
          <w:kern w:val="0"/>
          <w:sz w:val="22"/>
          <w:szCs w:val="22"/>
          <w:u w:val="single"/>
          <w:lang w:eastAsia="en-US" w:bidi="ar-SA"/>
        </w:rPr>
      </w:pPr>
    </w:p>
    <w:p w:rsidR="003E2920" w:rsidRPr="00511C40" w:rsidRDefault="006C0314" w:rsidP="007A26CD">
      <w:pPr>
        <w:widowControl/>
        <w:suppressAutoHyphens w:val="0"/>
        <w:spacing w:line="276" w:lineRule="auto"/>
        <w:rPr>
          <w:rFonts w:ascii="Calibri" w:hAnsi="Calibri"/>
          <w:spacing w:val="20"/>
        </w:rPr>
      </w:pPr>
      <w:r w:rsidRPr="006C0314">
        <w:rPr>
          <w:rFonts w:ascii="Calibri" w:eastAsia="Calibri" w:hAnsi="Calibri" w:cs="Arial"/>
          <w:i/>
          <w:kern w:val="0"/>
          <w:sz w:val="22"/>
          <w:szCs w:val="22"/>
          <w:lang w:eastAsia="en-US" w:bidi="ar-SA"/>
        </w:rPr>
        <w:br w:type="page"/>
      </w:r>
    </w:p>
    <w:p w:rsidR="0048207B" w:rsidRDefault="0048207B" w:rsidP="0048207B">
      <w:pPr>
        <w:spacing w:line="360" w:lineRule="auto"/>
        <w:jc w:val="center"/>
        <w:rPr>
          <w:b/>
        </w:rPr>
      </w:pPr>
      <w:bookmarkStart w:id="23" w:name="_Toc510526023"/>
      <w:bookmarkStart w:id="24" w:name="_Toc526652998"/>
      <w:bookmarkStart w:id="25" w:name="_Toc20813221"/>
      <w:bookmarkStart w:id="26" w:name="_Toc74447673"/>
    </w:p>
    <w:p w:rsidR="0048207B" w:rsidRDefault="0048207B" w:rsidP="00F21626">
      <w:pPr>
        <w:pStyle w:val="Cmsor1"/>
        <w:rPr>
          <w:sz w:val="22"/>
          <w:szCs w:val="22"/>
        </w:rPr>
      </w:pPr>
      <w:bookmarkStart w:id="27" w:name="_Toc432170274"/>
      <w:bookmarkStart w:id="28" w:name="_Toc447652056"/>
      <w:bookmarkStart w:id="29" w:name="_Toc454259131"/>
      <w:bookmarkStart w:id="30" w:name="_Toc454259163"/>
      <w:bookmarkStart w:id="31" w:name="_Toc454764384"/>
      <w:bookmarkStart w:id="32" w:name="_Toc468074623"/>
      <w:bookmarkStart w:id="33" w:name="_Toc468076319"/>
      <w:bookmarkStart w:id="34" w:name="_Toc468087344"/>
      <w:bookmarkStart w:id="35" w:name="_Toc472480917"/>
      <w:bookmarkStart w:id="36" w:name="_Toc477934774"/>
      <w:bookmarkStart w:id="37" w:name="_Toc480850927"/>
      <w:bookmarkStart w:id="38" w:name="_Toc480856456"/>
      <w:bookmarkStart w:id="39" w:name="_Toc498153424"/>
      <w:bookmarkStart w:id="40" w:name="_Toc14058019"/>
      <w:bookmarkStart w:id="41" w:name="_Toc73499434"/>
      <w:bookmarkEnd w:id="23"/>
      <w:bookmarkEnd w:id="24"/>
      <w:bookmarkEnd w:id="25"/>
      <w:bookmarkEnd w:id="26"/>
      <w:r>
        <w:rPr>
          <w:sz w:val="22"/>
          <w:szCs w:val="22"/>
        </w:rPr>
        <w:t>Telepítés helyszíne</w:t>
      </w:r>
      <w:r w:rsidR="00473E8C">
        <w:rPr>
          <w:sz w:val="22"/>
          <w:szCs w:val="22"/>
        </w:rPr>
        <w:t>i</w:t>
      </w:r>
      <w:r w:rsidRPr="00D439DB">
        <w:rPr>
          <w:sz w:val="22"/>
          <w:szCs w:val="22"/>
        </w:rPr>
        <w:t>:</w:t>
      </w:r>
      <w:bookmarkEnd w:id="27"/>
    </w:p>
    <w:p w:rsidR="00F74710" w:rsidRDefault="009F6540" w:rsidP="009F6540">
      <w:pPr>
        <w:jc w:val="both"/>
        <w:rPr>
          <w:sz w:val="22"/>
          <w:szCs w:val="22"/>
        </w:rPr>
      </w:pPr>
      <w:r>
        <w:rPr>
          <w:lang w:eastAsia="hu-HU" w:bidi="ar-SA"/>
        </w:rPr>
        <w:t>A</w:t>
      </w:r>
      <w:r w:rsidR="00711EF1">
        <w:rPr>
          <w:lang w:eastAsia="hu-HU" w:bidi="ar-SA"/>
        </w:rPr>
        <w:t>z FM Közép-magyarországi Agrár-szakképző Központ</w:t>
      </w:r>
      <w:r>
        <w:rPr>
          <w:lang w:eastAsia="hu-HU" w:bidi="ar-SA"/>
        </w:rPr>
        <w:t xml:space="preserve"> több </w:t>
      </w:r>
      <w:r w:rsidR="00711EF1">
        <w:rPr>
          <w:lang w:eastAsia="hu-HU" w:bidi="ar-SA"/>
        </w:rPr>
        <w:t>iskola</w:t>
      </w:r>
      <w:r>
        <w:rPr>
          <w:lang w:eastAsia="hu-HU" w:bidi="ar-SA"/>
        </w:rPr>
        <w:t xml:space="preserve">épületének </w:t>
      </w:r>
      <w:r w:rsidR="00F74710">
        <w:rPr>
          <w:sz w:val="22"/>
          <w:szCs w:val="22"/>
        </w:rPr>
        <w:t>tetőfelületén kerülnek kialakításr</w:t>
      </w:r>
      <w:r w:rsidR="00711EF1">
        <w:rPr>
          <w:sz w:val="22"/>
          <w:szCs w:val="22"/>
        </w:rPr>
        <w:t>a a tárgyi új telepítésű, 237,38</w:t>
      </w:r>
      <w:r w:rsidR="00F74710">
        <w:rPr>
          <w:sz w:val="22"/>
          <w:szCs w:val="22"/>
        </w:rPr>
        <w:t>kWp összteljesítmény</w:t>
      </w:r>
      <w:r>
        <w:rPr>
          <w:sz w:val="22"/>
          <w:szCs w:val="22"/>
        </w:rPr>
        <w:t xml:space="preserve">ű </w:t>
      </w:r>
      <w:r w:rsidR="00711EF1">
        <w:rPr>
          <w:sz w:val="22"/>
          <w:szCs w:val="22"/>
        </w:rPr>
        <w:t xml:space="preserve">beépített napelem, illetve </w:t>
      </w:r>
      <w:r w:rsidR="00F55834" w:rsidRPr="00F55834">
        <w:rPr>
          <w:sz w:val="22"/>
          <w:szCs w:val="22"/>
        </w:rPr>
        <w:t>217,5</w:t>
      </w:r>
      <w:r w:rsidR="00F74710" w:rsidRPr="00F55834">
        <w:rPr>
          <w:sz w:val="22"/>
          <w:szCs w:val="22"/>
        </w:rPr>
        <w:t>kVA inverter</w:t>
      </w:r>
      <w:r w:rsidR="00F74710">
        <w:rPr>
          <w:sz w:val="22"/>
          <w:szCs w:val="22"/>
        </w:rPr>
        <w:t xml:space="preserve"> teljesítmén</w:t>
      </w:r>
      <w:r w:rsidR="00711EF1">
        <w:rPr>
          <w:sz w:val="22"/>
          <w:szCs w:val="22"/>
        </w:rPr>
        <w:t>yű napelemes kiserőművek, melyet</w:t>
      </w:r>
      <w:r w:rsidR="00F74710">
        <w:rPr>
          <w:sz w:val="22"/>
          <w:szCs w:val="22"/>
        </w:rPr>
        <w:t xml:space="preserve"> az intézmény</w:t>
      </w:r>
      <w:r w:rsidR="00711EF1">
        <w:rPr>
          <w:sz w:val="22"/>
          <w:szCs w:val="22"/>
        </w:rPr>
        <w:t>ek</w:t>
      </w:r>
      <w:r w:rsidR="00F74710">
        <w:rPr>
          <w:sz w:val="22"/>
          <w:szCs w:val="22"/>
        </w:rPr>
        <w:t xml:space="preserve"> villamos fogyasztásának részleges kompenzálására kívánja létesíteni a beruházó. Közcélú hálózatra nem történik kitáplálás, mert külön szabályozó rendszer és </w:t>
      </w:r>
      <w:proofErr w:type="spellStart"/>
      <w:r w:rsidR="00F74710">
        <w:rPr>
          <w:sz w:val="22"/>
          <w:szCs w:val="22"/>
        </w:rPr>
        <w:t>vissz</w:t>
      </w:r>
      <w:r w:rsidR="002B38E7">
        <w:rPr>
          <w:sz w:val="22"/>
          <w:szCs w:val="22"/>
        </w:rPr>
        <w:t>watt</w:t>
      </w:r>
      <w:proofErr w:type="spellEnd"/>
      <w:r w:rsidR="002B38E7">
        <w:rPr>
          <w:sz w:val="22"/>
          <w:szCs w:val="22"/>
        </w:rPr>
        <w:t xml:space="preserve"> védelem ezt megakadályozza</w:t>
      </w:r>
      <w:r w:rsidR="00711EF1">
        <w:rPr>
          <w:sz w:val="22"/>
          <w:szCs w:val="22"/>
        </w:rPr>
        <w:t xml:space="preserve"> a Bercsényi SZKI Iskola esetében.</w:t>
      </w:r>
    </w:p>
    <w:p w:rsidR="00FE64C0" w:rsidRPr="009F6540" w:rsidRDefault="00FE64C0" w:rsidP="009F6540">
      <w:pPr>
        <w:jc w:val="both"/>
        <w:rPr>
          <w:lang w:eastAsia="hu-HU" w:bidi="ar-SA"/>
        </w:rPr>
      </w:pPr>
    </w:p>
    <w:p w:rsidR="0048207B" w:rsidRDefault="0048207B" w:rsidP="00604CF5">
      <w:pPr>
        <w:pStyle w:val="Szvegtrzs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A tervezett telepítési helyszínek:</w:t>
      </w:r>
    </w:p>
    <w:tbl>
      <w:tblPr>
        <w:tblStyle w:val="Rcsostblzat"/>
        <w:tblW w:w="9213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7371"/>
        <w:gridCol w:w="1417"/>
      </w:tblGrid>
      <w:tr w:rsidR="005F488A" w:rsidTr="00FE64C0">
        <w:tc>
          <w:tcPr>
            <w:tcW w:w="425" w:type="dxa"/>
            <w:vAlign w:val="center"/>
          </w:tcPr>
          <w:p w:rsidR="005F488A" w:rsidRDefault="005F488A" w:rsidP="00604CF5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7371" w:type="dxa"/>
            <w:vAlign w:val="center"/>
          </w:tcPr>
          <w:p w:rsidR="005F488A" w:rsidRDefault="00711EF1" w:rsidP="00711EF1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Bercsényi Miklós Élelmiszeripari Szakképző Iskola</w:t>
            </w:r>
            <w:r w:rsidR="005F488A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1106</w:t>
            </w:r>
            <w:r w:rsidR="00FE64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Budapest,</w:t>
            </w:r>
            <w:r w:rsidR="00FE64C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Maglódi út 4/B</w:t>
            </w:r>
            <w:r w:rsidR="00FE64C0">
              <w:rPr>
                <w:sz w:val="22"/>
                <w:szCs w:val="22"/>
              </w:rPr>
              <w:t>.</w:t>
            </w:r>
            <w:r w:rsidR="005F488A">
              <w:rPr>
                <w:sz w:val="22"/>
                <w:szCs w:val="22"/>
              </w:rPr>
              <w:t>)</w:t>
            </w:r>
            <w:r w:rsidR="005F488A">
              <w:rPr>
                <w:sz w:val="22"/>
                <w:szCs w:val="22"/>
              </w:rPr>
              <w:tab/>
            </w:r>
          </w:p>
        </w:tc>
        <w:tc>
          <w:tcPr>
            <w:tcW w:w="1417" w:type="dxa"/>
            <w:vAlign w:val="center"/>
          </w:tcPr>
          <w:p w:rsidR="005F488A" w:rsidRDefault="00397CE3" w:rsidP="00FE64C0">
            <w:pPr>
              <w:pStyle w:val="Szvegtrzs"/>
              <w:ind w:firstLine="34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  <w:r w:rsidR="005F488A">
              <w:rPr>
                <w:sz w:val="22"/>
                <w:szCs w:val="22"/>
              </w:rPr>
              <w:t>kWp</w:t>
            </w:r>
          </w:p>
        </w:tc>
      </w:tr>
      <w:tr w:rsidR="00711EF1" w:rsidTr="00FE64C0">
        <w:tc>
          <w:tcPr>
            <w:tcW w:w="425" w:type="dxa"/>
            <w:vAlign w:val="center"/>
          </w:tcPr>
          <w:p w:rsidR="00711EF1" w:rsidRDefault="00711EF1" w:rsidP="00604CF5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7371" w:type="dxa"/>
            <w:vAlign w:val="center"/>
          </w:tcPr>
          <w:p w:rsidR="00711EF1" w:rsidRDefault="00397CE3" w:rsidP="00FE64C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Bercsényi Miklós Kollégium (1145 Budapest, Róna utca 177-179.)</w:t>
            </w:r>
          </w:p>
        </w:tc>
        <w:tc>
          <w:tcPr>
            <w:tcW w:w="1417" w:type="dxa"/>
            <w:vAlign w:val="center"/>
          </w:tcPr>
          <w:p w:rsidR="00711EF1" w:rsidRDefault="00397CE3" w:rsidP="00FE64C0">
            <w:pPr>
              <w:pStyle w:val="Szvegtrzs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41,6kWp</w:t>
            </w:r>
          </w:p>
        </w:tc>
      </w:tr>
      <w:tr w:rsidR="00397CE3" w:rsidTr="00FE64C0">
        <w:tc>
          <w:tcPr>
            <w:tcW w:w="425" w:type="dxa"/>
            <w:vAlign w:val="center"/>
          </w:tcPr>
          <w:p w:rsidR="00397CE3" w:rsidRDefault="00397CE3" w:rsidP="00604CF5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7371" w:type="dxa"/>
            <w:vAlign w:val="center"/>
          </w:tcPr>
          <w:p w:rsidR="00397CE3" w:rsidRDefault="00397CE3" w:rsidP="00FE64C0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Szepesi László Mezőgazdasági, Erdészeti Gépész Szakképző Iskola (2081 Piliscsaba, József Attila u. 2.)</w:t>
            </w:r>
          </w:p>
        </w:tc>
        <w:tc>
          <w:tcPr>
            <w:tcW w:w="1417" w:type="dxa"/>
            <w:vAlign w:val="center"/>
          </w:tcPr>
          <w:p w:rsidR="00397CE3" w:rsidRDefault="00397CE3" w:rsidP="00FE64C0">
            <w:pPr>
              <w:pStyle w:val="Szvegtrzs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28,08kWp</w:t>
            </w:r>
          </w:p>
        </w:tc>
      </w:tr>
      <w:tr w:rsidR="00397CE3" w:rsidTr="00FE64C0">
        <w:tc>
          <w:tcPr>
            <w:tcW w:w="425" w:type="dxa"/>
            <w:vAlign w:val="center"/>
          </w:tcPr>
          <w:p w:rsidR="00397CE3" w:rsidRDefault="00397CE3" w:rsidP="00604CF5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7371" w:type="dxa"/>
            <w:vAlign w:val="center"/>
          </w:tcPr>
          <w:p w:rsidR="00397CE3" w:rsidRDefault="00397CE3" w:rsidP="00B6546A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Táncsics Mihály Mezőgazdasági Szakképző Iskola - Tangazdaság (213</w:t>
            </w:r>
            <w:r w:rsidR="00B6546A">
              <w:rPr>
                <w:sz w:val="22"/>
                <w:szCs w:val="22"/>
              </w:rPr>
              <w:t>4 Sződ</w:t>
            </w:r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Floch</w:t>
            </w:r>
            <w:proofErr w:type="spellEnd"/>
            <w:r w:rsidR="00B6546A">
              <w:rPr>
                <w:sz w:val="22"/>
                <w:szCs w:val="22"/>
              </w:rPr>
              <w:t xml:space="preserve"> major 1.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397CE3" w:rsidRDefault="00397CE3" w:rsidP="00FE64C0">
            <w:pPr>
              <w:pStyle w:val="Szvegtrzs"/>
              <w:ind w:firstLine="3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37,7kWp</w:t>
            </w:r>
          </w:p>
        </w:tc>
      </w:tr>
    </w:tbl>
    <w:p w:rsidR="0048207B" w:rsidRPr="00EF7652" w:rsidRDefault="0048207B" w:rsidP="00604CF5">
      <w:pPr>
        <w:pStyle w:val="Cmsor1"/>
        <w:jc w:val="both"/>
        <w:rPr>
          <w:sz w:val="22"/>
          <w:szCs w:val="22"/>
        </w:rPr>
      </w:pPr>
      <w:bookmarkStart w:id="42" w:name="_Toc432170275"/>
      <w:r>
        <w:rPr>
          <w:sz w:val="22"/>
          <w:szCs w:val="22"/>
        </w:rPr>
        <w:t>Meglévő betáplálás adatai</w:t>
      </w:r>
      <w:bookmarkEnd w:id="42"/>
    </w:p>
    <w:tbl>
      <w:tblPr>
        <w:tblStyle w:val="Rcsostblzat"/>
        <w:tblW w:w="8364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6"/>
        <w:gridCol w:w="1418"/>
      </w:tblGrid>
      <w:tr w:rsidR="00FB0056" w:rsidRPr="004D6230" w:rsidTr="00615B50">
        <w:tc>
          <w:tcPr>
            <w:tcW w:w="6946" w:type="dxa"/>
          </w:tcPr>
          <w:p w:rsidR="00FB0056" w:rsidRPr="004D6230" w:rsidRDefault="00FB0056" w:rsidP="00397CE3">
            <w:pPr>
              <w:spacing w:line="278" w:lineRule="exact"/>
              <w:ind w:right="5"/>
              <w:rPr>
                <w:sz w:val="22"/>
                <w:szCs w:val="22"/>
              </w:rPr>
            </w:pPr>
            <w:r w:rsidRPr="004D6230">
              <w:rPr>
                <w:sz w:val="22"/>
                <w:szCs w:val="22"/>
              </w:rPr>
              <w:t xml:space="preserve">Rendelkezésre álló teljesítmény – </w:t>
            </w:r>
            <w:r w:rsidR="00397CE3" w:rsidRPr="004D6230">
              <w:rPr>
                <w:sz w:val="22"/>
                <w:szCs w:val="22"/>
              </w:rPr>
              <w:t>Bercsényi Miklós SZKI</w:t>
            </w:r>
          </w:p>
        </w:tc>
        <w:tc>
          <w:tcPr>
            <w:tcW w:w="1418" w:type="dxa"/>
          </w:tcPr>
          <w:p w:rsidR="00FB0056" w:rsidRPr="004D6230" w:rsidRDefault="004D6230" w:rsidP="002B38E7">
            <w:pPr>
              <w:spacing w:line="278" w:lineRule="exact"/>
              <w:ind w:right="5"/>
              <w:jc w:val="right"/>
              <w:rPr>
                <w:sz w:val="22"/>
                <w:szCs w:val="22"/>
              </w:rPr>
            </w:pPr>
            <w:r w:rsidRPr="004D6230">
              <w:rPr>
                <w:sz w:val="22"/>
                <w:szCs w:val="22"/>
              </w:rPr>
              <w:t xml:space="preserve">125 </w:t>
            </w:r>
            <w:r w:rsidR="00FB0056" w:rsidRPr="004D6230">
              <w:rPr>
                <w:sz w:val="22"/>
                <w:szCs w:val="22"/>
              </w:rPr>
              <w:t>kW</w:t>
            </w:r>
          </w:p>
        </w:tc>
      </w:tr>
      <w:tr w:rsidR="00397CE3" w:rsidRPr="004D6230" w:rsidTr="00615B50">
        <w:tc>
          <w:tcPr>
            <w:tcW w:w="6946" w:type="dxa"/>
          </w:tcPr>
          <w:p w:rsidR="00397CE3" w:rsidRPr="004D6230" w:rsidRDefault="00397CE3" w:rsidP="00397CE3">
            <w:pPr>
              <w:spacing w:line="278" w:lineRule="exact"/>
              <w:ind w:right="5"/>
              <w:rPr>
                <w:sz w:val="22"/>
                <w:szCs w:val="22"/>
              </w:rPr>
            </w:pPr>
            <w:r w:rsidRPr="004D6230">
              <w:rPr>
                <w:sz w:val="22"/>
                <w:szCs w:val="22"/>
              </w:rPr>
              <w:t>Rendelkezésre álló teljesítmény – Bercsényi Miklós Kollégium</w:t>
            </w:r>
          </w:p>
        </w:tc>
        <w:tc>
          <w:tcPr>
            <w:tcW w:w="1418" w:type="dxa"/>
          </w:tcPr>
          <w:p w:rsidR="00397CE3" w:rsidRPr="004D6230" w:rsidRDefault="004D6230" w:rsidP="004D6230">
            <w:pPr>
              <w:spacing w:line="278" w:lineRule="exact"/>
              <w:ind w:right="5"/>
              <w:jc w:val="right"/>
              <w:rPr>
                <w:sz w:val="22"/>
                <w:szCs w:val="22"/>
              </w:rPr>
            </w:pPr>
            <w:r w:rsidRPr="004D6230">
              <w:rPr>
                <w:sz w:val="22"/>
                <w:szCs w:val="22"/>
              </w:rPr>
              <w:t xml:space="preserve">3 x 160 </w:t>
            </w:r>
            <w:proofErr w:type="gramStart"/>
            <w:r w:rsidRPr="004D6230">
              <w:rPr>
                <w:sz w:val="22"/>
                <w:szCs w:val="22"/>
              </w:rPr>
              <w:t>A</w:t>
            </w:r>
            <w:proofErr w:type="gramEnd"/>
          </w:p>
        </w:tc>
      </w:tr>
      <w:tr w:rsidR="00397CE3" w:rsidRPr="004D6230" w:rsidTr="00615B50">
        <w:tc>
          <w:tcPr>
            <w:tcW w:w="6946" w:type="dxa"/>
          </w:tcPr>
          <w:p w:rsidR="00397CE3" w:rsidRPr="004D6230" w:rsidRDefault="00397CE3" w:rsidP="00397CE3">
            <w:pPr>
              <w:spacing w:line="278" w:lineRule="exact"/>
              <w:ind w:right="5"/>
              <w:rPr>
                <w:sz w:val="22"/>
                <w:szCs w:val="22"/>
              </w:rPr>
            </w:pPr>
            <w:r w:rsidRPr="004D6230">
              <w:rPr>
                <w:sz w:val="22"/>
                <w:szCs w:val="22"/>
              </w:rPr>
              <w:t>Rendelkezésre álló teljesítmény – Dr. Szepesi László SZKI</w:t>
            </w:r>
          </w:p>
        </w:tc>
        <w:tc>
          <w:tcPr>
            <w:tcW w:w="1418" w:type="dxa"/>
          </w:tcPr>
          <w:p w:rsidR="00397CE3" w:rsidRPr="004D6230" w:rsidRDefault="004D6230" w:rsidP="002B38E7">
            <w:pPr>
              <w:spacing w:line="278" w:lineRule="exact"/>
              <w:ind w:right="5"/>
              <w:jc w:val="right"/>
              <w:rPr>
                <w:sz w:val="22"/>
                <w:szCs w:val="22"/>
              </w:rPr>
            </w:pPr>
            <w:r w:rsidRPr="004D6230">
              <w:rPr>
                <w:sz w:val="22"/>
                <w:szCs w:val="22"/>
              </w:rPr>
              <w:t xml:space="preserve">78 </w:t>
            </w:r>
            <w:r w:rsidR="009F3B3F" w:rsidRPr="004D6230">
              <w:rPr>
                <w:sz w:val="22"/>
                <w:szCs w:val="22"/>
              </w:rPr>
              <w:t>kW</w:t>
            </w:r>
          </w:p>
        </w:tc>
      </w:tr>
      <w:tr w:rsidR="00397CE3" w:rsidTr="00615B50">
        <w:tc>
          <w:tcPr>
            <w:tcW w:w="6946" w:type="dxa"/>
          </w:tcPr>
          <w:p w:rsidR="00397CE3" w:rsidRPr="004D6230" w:rsidRDefault="00397CE3" w:rsidP="00397CE3">
            <w:pPr>
              <w:spacing w:line="278" w:lineRule="exact"/>
              <w:ind w:right="5"/>
              <w:rPr>
                <w:sz w:val="22"/>
                <w:szCs w:val="22"/>
              </w:rPr>
            </w:pPr>
            <w:r w:rsidRPr="004D6230">
              <w:rPr>
                <w:sz w:val="22"/>
                <w:szCs w:val="22"/>
              </w:rPr>
              <w:t>Rendelkezésre álló teljesítmény – Táncsics Mihály SZKI - Tangazdaság</w:t>
            </w:r>
          </w:p>
        </w:tc>
        <w:tc>
          <w:tcPr>
            <w:tcW w:w="1418" w:type="dxa"/>
          </w:tcPr>
          <w:p w:rsidR="00397CE3" w:rsidRPr="004D6230" w:rsidRDefault="004D6230" w:rsidP="004D6230">
            <w:pPr>
              <w:spacing w:line="278" w:lineRule="exact"/>
              <w:ind w:right="5"/>
              <w:jc w:val="right"/>
              <w:rPr>
                <w:sz w:val="22"/>
                <w:szCs w:val="22"/>
              </w:rPr>
            </w:pPr>
            <w:r w:rsidRPr="004D6230">
              <w:rPr>
                <w:sz w:val="22"/>
                <w:szCs w:val="22"/>
              </w:rPr>
              <w:t xml:space="preserve">3 x 63 </w:t>
            </w:r>
            <w:proofErr w:type="gramStart"/>
            <w:r w:rsidRPr="004D6230">
              <w:rPr>
                <w:sz w:val="22"/>
                <w:szCs w:val="22"/>
              </w:rPr>
              <w:t>A</w:t>
            </w:r>
            <w:proofErr w:type="gramEnd"/>
          </w:p>
        </w:tc>
      </w:tr>
    </w:tbl>
    <w:p w:rsidR="00896095" w:rsidRDefault="00896095" w:rsidP="00604CF5">
      <w:pPr>
        <w:shd w:val="clear" w:color="auto" w:fill="FFFFFF"/>
        <w:spacing w:line="278" w:lineRule="exact"/>
        <w:ind w:left="28" w:right="5" w:firstLine="680"/>
        <w:jc w:val="both"/>
        <w:rPr>
          <w:sz w:val="22"/>
          <w:szCs w:val="22"/>
        </w:rPr>
      </w:pPr>
    </w:p>
    <w:p w:rsidR="00BE30AB" w:rsidRPr="000F731B" w:rsidRDefault="00BE30AB" w:rsidP="00BE30AB">
      <w:pPr>
        <w:pStyle w:val="Cmsor1"/>
        <w:jc w:val="both"/>
        <w:rPr>
          <w:sz w:val="22"/>
          <w:szCs w:val="22"/>
        </w:rPr>
      </w:pPr>
      <w:bookmarkStart w:id="43" w:name="_Toc432170276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0F731B">
        <w:rPr>
          <w:sz w:val="22"/>
          <w:szCs w:val="22"/>
        </w:rPr>
        <w:t>Termelőegység csatlakozási pontja:</w:t>
      </w:r>
      <w:bookmarkEnd w:id="43"/>
    </w:p>
    <w:p w:rsidR="00B6546A" w:rsidRDefault="00BE30AB" w:rsidP="00BE30AB">
      <w:pPr>
        <w:pStyle w:val="Szvegtrzs"/>
        <w:jc w:val="both"/>
        <w:rPr>
          <w:sz w:val="22"/>
          <w:szCs w:val="22"/>
        </w:rPr>
      </w:pPr>
      <w:r w:rsidRPr="000F731B">
        <w:rPr>
          <w:sz w:val="22"/>
          <w:szCs w:val="22"/>
        </w:rPr>
        <w:t>Az elkészült tervek alapján a termelőegység</w:t>
      </w:r>
      <w:r>
        <w:rPr>
          <w:sz w:val="22"/>
          <w:szCs w:val="22"/>
        </w:rPr>
        <w:t>ek mindegyik telephelyen</w:t>
      </w:r>
      <w:r w:rsidRPr="000F731B">
        <w:rPr>
          <w:sz w:val="22"/>
          <w:szCs w:val="22"/>
        </w:rPr>
        <w:t xml:space="preserve"> a felhasználói hálózatra a</w:t>
      </w:r>
      <w:r>
        <w:rPr>
          <w:sz w:val="22"/>
          <w:szCs w:val="22"/>
        </w:rPr>
        <w:t xml:space="preserve">z </w:t>
      </w:r>
      <w:r w:rsidRPr="004D6230">
        <w:rPr>
          <w:sz w:val="22"/>
          <w:szCs w:val="22"/>
        </w:rPr>
        <w:t xml:space="preserve">egyes különálló épületek elosztójára csatlakoznak, külön erre a célra kialakított </w:t>
      </w:r>
      <w:proofErr w:type="spellStart"/>
      <w:r w:rsidRPr="004D6230">
        <w:rPr>
          <w:sz w:val="22"/>
          <w:szCs w:val="22"/>
        </w:rPr>
        <w:t>túláramvédelmi</w:t>
      </w:r>
      <w:proofErr w:type="spellEnd"/>
      <w:r w:rsidRPr="004D6230">
        <w:rPr>
          <w:sz w:val="22"/>
          <w:szCs w:val="22"/>
        </w:rPr>
        <w:t xml:space="preserve"> készülékek alkalmazásával, fix bekötéssel. </w:t>
      </w:r>
      <w:r w:rsidR="004D6230" w:rsidRPr="004D6230">
        <w:rPr>
          <w:sz w:val="22"/>
          <w:szCs w:val="22"/>
        </w:rPr>
        <w:t xml:space="preserve">A vételezés valamennyi helyszínen </w:t>
      </w:r>
      <w:r w:rsidR="00877099" w:rsidRPr="004D6230">
        <w:rPr>
          <w:sz w:val="22"/>
          <w:szCs w:val="22"/>
        </w:rPr>
        <w:t xml:space="preserve">az ELMŰ Hálózati Kft. </w:t>
      </w:r>
      <w:r w:rsidR="00B6546A" w:rsidRPr="004D6230">
        <w:rPr>
          <w:sz w:val="22"/>
          <w:szCs w:val="22"/>
        </w:rPr>
        <w:t xml:space="preserve">hálózatából kisfeszültségen </w:t>
      </w:r>
      <w:r w:rsidR="004D6230" w:rsidRPr="004D6230">
        <w:rPr>
          <w:sz w:val="22"/>
          <w:szCs w:val="22"/>
        </w:rPr>
        <w:t>történik</w:t>
      </w:r>
      <w:r w:rsidR="00B6546A" w:rsidRPr="004D6230">
        <w:rPr>
          <w:sz w:val="22"/>
          <w:szCs w:val="22"/>
        </w:rPr>
        <w:t>.</w:t>
      </w:r>
    </w:p>
    <w:p w:rsidR="00BE30AB" w:rsidRDefault="00BE30AB" w:rsidP="00BE30AB">
      <w:pPr>
        <w:shd w:val="clear" w:color="auto" w:fill="FFFFFF"/>
        <w:spacing w:line="278" w:lineRule="exact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A kiserőmű csak párhuzamos üzemben működhet, amennyiben a hálózat üzemeltetése során hálózati átkapcsolásokra kerül sor (üzemzavar vagy tervszerű kapcsolás esetén is), a kiserőműnek valamennyi esetben le kell kapcsolni a hálózatról.</w:t>
      </w:r>
    </w:p>
    <w:p w:rsidR="00BE30AB" w:rsidRDefault="00BE30AB" w:rsidP="00BE30AB">
      <w:pPr>
        <w:shd w:val="clear" w:color="auto" w:fill="FFFFFF"/>
        <w:spacing w:line="278" w:lineRule="exact"/>
        <w:ind w:right="5"/>
        <w:jc w:val="both"/>
        <w:rPr>
          <w:sz w:val="22"/>
          <w:szCs w:val="22"/>
        </w:rPr>
      </w:pPr>
      <w:r>
        <w:rPr>
          <w:sz w:val="22"/>
          <w:szCs w:val="22"/>
        </w:rPr>
        <w:t>A kiserőmű számára létesülő kisfeszültségű csatlakozási pont megfelelő lesz, a csatlakozási pontnál létesített elszámolási mérés átalakítására nem lesz szükség.</w:t>
      </w:r>
    </w:p>
    <w:p w:rsidR="00BE30AB" w:rsidRDefault="00BE30AB" w:rsidP="00BE30AB">
      <w:pPr>
        <w:shd w:val="clear" w:color="auto" w:fill="FFFFFF"/>
        <w:spacing w:line="278" w:lineRule="exact"/>
        <w:ind w:right="5"/>
        <w:jc w:val="both"/>
        <w:rPr>
          <w:sz w:val="22"/>
          <w:szCs w:val="22"/>
        </w:rPr>
      </w:pPr>
    </w:p>
    <w:p w:rsidR="00BE30AB" w:rsidRPr="00D439DB" w:rsidRDefault="00BE30AB" w:rsidP="00BE30AB">
      <w:pPr>
        <w:pStyle w:val="Cmsor1"/>
        <w:jc w:val="both"/>
        <w:rPr>
          <w:sz w:val="22"/>
          <w:szCs w:val="22"/>
        </w:rPr>
      </w:pPr>
      <w:bookmarkStart w:id="44" w:name="_Toc432170277"/>
      <w:r>
        <w:rPr>
          <w:sz w:val="22"/>
          <w:szCs w:val="22"/>
        </w:rPr>
        <w:t>Napelemek</w:t>
      </w:r>
      <w:r w:rsidRPr="00D439DB">
        <w:rPr>
          <w:sz w:val="22"/>
          <w:szCs w:val="22"/>
        </w:rPr>
        <w:t>:</w:t>
      </w:r>
      <w:bookmarkEnd w:id="44"/>
    </w:p>
    <w:p w:rsidR="00BE30AB" w:rsidRDefault="00BE30AB" w:rsidP="00BE30AB">
      <w:pPr>
        <w:pStyle w:val="Szvegtrzs"/>
        <w:jc w:val="both"/>
        <w:rPr>
          <w:sz w:val="22"/>
          <w:szCs w:val="22"/>
        </w:rPr>
      </w:pPr>
      <w:r w:rsidRPr="00D439DB">
        <w:rPr>
          <w:sz w:val="22"/>
          <w:szCs w:val="22"/>
        </w:rPr>
        <w:t>A</w:t>
      </w:r>
      <w:r>
        <w:rPr>
          <w:sz w:val="22"/>
          <w:szCs w:val="22"/>
        </w:rPr>
        <w:t xml:space="preserve">z iskolák épületrendszere több különálló ferdetetős és lapos tetős épületből áll. A tetők jó állapotúak, szerkezetileg alkalmasak a tervezett napelemes rendszerek okozta többlet teher tartására. </w:t>
      </w:r>
    </w:p>
    <w:p w:rsidR="00BE30AB" w:rsidRDefault="00BE30AB" w:rsidP="00BE30AB">
      <w:pPr>
        <w:pStyle w:val="Szvegtrzs"/>
        <w:jc w:val="both"/>
        <w:rPr>
          <w:sz w:val="22"/>
          <w:szCs w:val="22"/>
        </w:rPr>
      </w:pPr>
      <w:r>
        <w:rPr>
          <w:sz w:val="22"/>
          <w:szCs w:val="22"/>
        </w:rPr>
        <w:t>Napelemek az alábbi csoportosításban kerülnek felszerelésre:</w:t>
      </w:r>
    </w:p>
    <w:p w:rsidR="00BE30AB" w:rsidRDefault="00BE30AB" w:rsidP="00BE30AB">
      <w:pPr>
        <w:pStyle w:val="Szvegtrzs"/>
        <w:ind w:firstLine="709"/>
        <w:rPr>
          <w:sz w:val="22"/>
          <w:szCs w:val="22"/>
        </w:rPr>
      </w:pPr>
    </w:p>
    <w:p w:rsidR="00BE30AB" w:rsidRPr="0076608E" w:rsidRDefault="00BE30AB" w:rsidP="00BE30AB">
      <w:pPr>
        <w:pStyle w:val="Szvegtrzs"/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>Bercsényi Miklós Élelmiszeripari Szakképző Iskola</w:t>
      </w:r>
    </w:p>
    <w:p w:rsidR="00BE30AB" w:rsidRPr="009F3B3F" w:rsidRDefault="00BE30AB" w:rsidP="00BE30AB">
      <w:pPr>
        <w:pStyle w:val="Szvegtrzs"/>
        <w:numPr>
          <w:ilvl w:val="0"/>
          <w:numId w:val="33"/>
        </w:numPr>
        <w:suppressAutoHyphens w:val="0"/>
        <w:autoSpaceDE w:val="0"/>
        <w:autoSpaceDN w:val="0"/>
        <w:spacing w:after="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Fő</w:t>
      </w:r>
      <w:r w:rsidRPr="00AE1534">
        <w:rPr>
          <w:b/>
          <w:i/>
          <w:sz w:val="22"/>
          <w:szCs w:val="22"/>
        </w:rPr>
        <w:t>épület</w:t>
      </w:r>
      <w:r w:rsidRPr="00AE1534">
        <w:rPr>
          <w:b/>
          <w:i/>
          <w:sz w:val="22"/>
          <w:szCs w:val="22"/>
        </w:rPr>
        <w:tab/>
      </w:r>
      <w:r w:rsidRPr="00AE1534">
        <w:rPr>
          <w:b/>
          <w:i/>
          <w:sz w:val="22"/>
          <w:szCs w:val="22"/>
        </w:rPr>
        <w:tab/>
      </w:r>
      <w:r w:rsidRPr="00AE1534">
        <w:rPr>
          <w:b/>
          <w:i/>
          <w:sz w:val="22"/>
          <w:szCs w:val="22"/>
        </w:rPr>
        <w:tab/>
      </w:r>
      <w:r w:rsidRPr="00AE1534">
        <w:rPr>
          <w:b/>
          <w:i/>
          <w:sz w:val="22"/>
          <w:szCs w:val="22"/>
        </w:rPr>
        <w:tab/>
      </w:r>
      <w:r w:rsidR="009F3B3F" w:rsidRPr="009F3B3F">
        <w:rPr>
          <w:b/>
          <w:i/>
          <w:sz w:val="22"/>
          <w:szCs w:val="22"/>
        </w:rPr>
        <w:t>földszint + 3</w:t>
      </w:r>
      <w:r w:rsidRPr="009F3B3F">
        <w:rPr>
          <w:b/>
          <w:i/>
          <w:sz w:val="22"/>
          <w:szCs w:val="22"/>
        </w:rPr>
        <w:t xml:space="preserve"> emelet, lapos tető</w:t>
      </w:r>
    </w:p>
    <w:p w:rsidR="00BE30AB" w:rsidRDefault="00BE30AB" w:rsidP="00BE30AB">
      <w:pPr>
        <w:pStyle w:val="Szvegtrzs"/>
        <w:ind w:firstLine="709"/>
        <w:rPr>
          <w:sz w:val="22"/>
          <w:szCs w:val="22"/>
        </w:rPr>
      </w:pPr>
      <w:r w:rsidRPr="009F3B3F">
        <w:rPr>
          <w:sz w:val="22"/>
          <w:szCs w:val="22"/>
        </w:rPr>
        <w:t>Gyártmány, típus, teljesítmény: Trina Solar TSM-PD05 260W polikristályos</w:t>
      </w:r>
    </w:p>
    <w:p w:rsidR="00BE30AB" w:rsidRDefault="00BE30AB" w:rsidP="00BE30AB">
      <w:pPr>
        <w:pStyle w:val="Szvegtrzs"/>
        <w:ind w:firstLine="709"/>
        <w:rPr>
          <w:sz w:val="22"/>
          <w:szCs w:val="22"/>
        </w:rPr>
      </w:pPr>
      <w:r>
        <w:rPr>
          <w:sz w:val="22"/>
          <w:szCs w:val="22"/>
        </w:rPr>
        <w:t>Napelemek mennyisége: 167 db</w:t>
      </w:r>
    </w:p>
    <w:p w:rsidR="00BE30AB" w:rsidRDefault="00BE30AB" w:rsidP="00BE30AB">
      <w:pPr>
        <w:pStyle w:val="Szvegtrzs"/>
        <w:ind w:firstLine="709"/>
        <w:rPr>
          <w:sz w:val="22"/>
          <w:szCs w:val="22"/>
        </w:rPr>
      </w:pPr>
      <w:r>
        <w:rPr>
          <w:sz w:val="22"/>
          <w:szCs w:val="22"/>
        </w:rPr>
        <w:lastRenderedPageBreak/>
        <w:t>Beépített napelem teljesítmény: 167 x 260 W = 43,42kWp</w:t>
      </w:r>
    </w:p>
    <w:p w:rsidR="00BE30AB" w:rsidRDefault="00BE30AB" w:rsidP="00BE30AB">
      <w:pPr>
        <w:pStyle w:val="Szvegtrzs"/>
        <w:ind w:firstLine="709"/>
        <w:rPr>
          <w:i/>
          <w:sz w:val="22"/>
          <w:szCs w:val="22"/>
        </w:rPr>
      </w:pPr>
    </w:p>
    <w:p w:rsidR="00BE30AB" w:rsidRPr="00A65BFD" w:rsidRDefault="00BE30AB" w:rsidP="00BE30AB">
      <w:pPr>
        <w:pStyle w:val="Szvegtrzs"/>
        <w:ind w:firstLine="709"/>
        <w:rPr>
          <w:i/>
          <w:sz w:val="22"/>
          <w:szCs w:val="22"/>
        </w:rPr>
      </w:pPr>
      <w:r>
        <w:rPr>
          <w:i/>
          <w:sz w:val="22"/>
          <w:szCs w:val="22"/>
        </w:rPr>
        <w:t>Fronius Symo 20.0-3-M inverter 1 d</w:t>
      </w:r>
      <w:r w:rsidRPr="00A65BFD">
        <w:rPr>
          <w:i/>
          <w:sz w:val="22"/>
          <w:szCs w:val="22"/>
        </w:rPr>
        <w:t>b:</w:t>
      </w:r>
    </w:p>
    <w:p w:rsidR="00BE30AB" w:rsidRDefault="00BE30AB" w:rsidP="00BE30AB">
      <w:pPr>
        <w:pStyle w:val="Szvegtrzs"/>
        <w:ind w:left="2127" w:firstLine="709"/>
        <w:rPr>
          <w:sz w:val="22"/>
          <w:szCs w:val="22"/>
        </w:rPr>
      </w:pPr>
      <w:r>
        <w:rPr>
          <w:sz w:val="22"/>
          <w:szCs w:val="22"/>
        </w:rPr>
        <w:t>89 db napelem/inverter</w:t>
      </w:r>
    </w:p>
    <w:p w:rsidR="00BE30AB" w:rsidRPr="00A65BFD" w:rsidRDefault="00BE30AB" w:rsidP="00BE30AB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A65BFD">
        <w:rPr>
          <w:sz w:val="22"/>
          <w:szCs w:val="22"/>
        </w:rPr>
        <w:t xml:space="preserve">MPPT-A: </w:t>
      </w:r>
      <w:r>
        <w:rPr>
          <w:sz w:val="22"/>
          <w:szCs w:val="22"/>
        </w:rPr>
        <w:tab/>
      </w:r>
      <w:r w:rsidRPr="00A65BFD">
        <w:rPr>
          <w:sz w:val="22"/>
          <w:szCs w:val="22"/>
        </w:rPr>
        <w:t>2x</w:t>
      </w:r>
      <w:r>
        <w:rPr>
          <w:sz w:val="22"/>
          <w:szCs w:val="22"/>
        </w:rPr>
        <w:t>22 napelem modul</w:t>
      </w:r>
    </w:p>
    <w:p w:rsidR="00BE30AB" w:rsidRPr="00BE30AB" w:rsidRDefault="00BE30AB" w:rsidP="00BE30AB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A65BFD">
        <w:rPr>
          <w:sz w:val="22"/>
          <w:szCs w:val="22"/>
        </w:rPr>
        <w:t xml:space="preserve">MPPT-B: </w:t>
      </w:r>
      <w:r>
        <w:rPr>
          <w:sz w:val="22"/>
          <w:szCs w:val="22"/>
        </w:rPr>
        <w:tab/>
        <w:t>3x15</w:t>
      </w:r>
      <w:r w:rsidRPr="00BE30AB">
        <w:rPr>
          <w:sz w:val="22"/>
          <w:szCs w:val="22"/>
        </w:rPr>
        <w:t xml:space="preserve"> napelem modul</w:t>
      </w:r>
    </w:p>
    <w:p w:rsidR="00BE30AB" w:rsidRDefault="00BE30AB" w:rsidP="00BE30AB">
      <w:pPr>
        <w:pStyle w:val="Szvegtrzs"/>
        <w:ind w:firstLine="709"/>
        <w:rPr>
          <w:i/>
          <w:sz w:val="22"/>
          <w:szCs w:val="22"/>
        </w:rPr>
      </w:pPr>
    </w:p>
    <w:p w:rsidR="00BE30AB" w:rsidRPr="00A65BFD" w:rsidRDefault="00BE30AB" w:rsidP="00BE30AB">
      <w:pPr>
        <w:pStyle w:val="Szvegtrzs"/>
        <w:ind w:firstLine="709"/>
        <w:rPr>
          <w:i/>
          <w:sz w:val="22"/>
          <w:szCs w:val="22"/>
        </w:rPr>
      </w:pPr>
      <w:r>
        <w:rPr>
          <w:i/>
          <w:sz w:val="22"/>
          <w:szCs w:val="22"/>
        </w:rPr>
        <w:t>Fronius Symo 17.5-3-M inverter 1 d</w:t>
      </w:r>
      <w:r w:rsidRPr="00A65BFD">
        <w:rPr>
          <w:i/>
          <w:sz w:val="22"/>
          <w:szCs w:val="22"/>
        </w:rPr>
        <w:t>b:</w:t>
      </w:r>
    </w:p>
    <w:p w:rsidR="00BE30AB" w:rsidRDefault="00BE30AB" w:rsidP="00BE30AB">
      <w:pPr>
        <w:pStyle w:val="Szvegtrzs"/>
        <w:ind w:left="2127" w:firstLine="709"/>
        <w:rPr>
          <w:sz w:val="22"/>
          <w:szCs w:val="22"/>
        </w:rPr>
      </w:pPr>
      <w:r>
        <w:rPr>
          <w:sz w:val="22"/>
          <w:szCs w:val="22"/>
        </w:rPr>
        <w:t>78 db napelem/inverter</w:t>
      </w:r>
    </w:p>
    <w:p w:rsidR="00BE30AB" w:rsidRPr="00A65BFD" w:rsidRDefault="00BE30AB" w:rsidP="00BE30AB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A65BFD">
        <w:rPr>
          <w:sz w:val="22"/>
          <w:szCs w:val="22"/>
        </w:rPr>
        <w:t xml:space="preserve">MPPT-A: </w:t>
      </w:r>
      <w:r>
        <w:rPr>
          <w:sz w:val="22"/>
          <w:szCs w:val="22"/>
        </w:rPr>
        <w:tab/>
        <w:t>3</w:t>
      </w:r>
      <w:r w:rsidRPr="00A65BFD">
        <w:rPr>
          <w:sz w:val="22"/>
          <w:szCs w:val="22"/>
        </w:rPr>
        <w:t>x</w:t>
      </w:r>
      <w:r>
        <w:rPr>
          <w:sz w:val="22"/>
          <w:szCs w:val="22"/>
        </w:rPr>
        <w:t>13 napelem modul</w:t>
      </w:r>
    </w:p>
    <w:p w:rsidR="00BE30AB" w:rsidRDefault="00BE30AB" w:rsidP="00BE30AB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A65BFD">
        <w:rPr>
          <w:sz w:val="22"/>
          <w:szCs w:val="22"/>
        </w:rPr>
        <w:t xml:space="preserve">MPPT-B: </w:t>
      </w:r>
      <w:r>
        <w:rPr>
          <w:sz w:val="22"/>
          <w:szCs w:val="22"/>
        </w:rPr>
        <w:tab/>
        <w:t>3x13 napelem modul</w:t>
      </w:r>
    </w:p>
    <w:p w:rsidR="00BE30AB" w:rsidRDefault="00BE30AB" w:rsidP="00BE30AB">
      <w:pPr>
        <w:pStyle w:val="Szvegtrzs"/>
        <w:suppressAutoHyphens w:val="0"/>
        <w:autoSpaceDE w:val="0"/>
        <w:autoSpaceDN w:val="0"/>
        <w:spacing w:after="0"/>
        <w:ind w:left="1429"/>
        <w:jc w:val="both"/>
        <w:rPr>
          <w:b/>
          <w:i/>
          <w:sz w:val="22"/>
          <w:szCs w:val="22"/>
        </w:rPr>
      </w:pPr>
    </w:p>
    <w:p w:rsidR="00BE30AB" w:rsidRPr="00A65BFD" w:rsidRDefault="00BE30AB" w:rsidP="00BE30AB">
      <w:pPr>
        <w:pStyle w:val="Szvegtrzs"/>
        <w:numPr>
          <w:ilvl w:val="0"/>
          <w:numId w:val="33"/>
        </w:numPr>
        <w:suppressAutoHyphens w:val="0"/>
        <w:autoSpaceDE w:val="0"/>
        <w:autoSpaceDN w:val="0"/>
        <w:spacing w:after="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Tornaterem</w:t>
      </w:r>
      <w:r w:rsidRPr="00A65BFD">
        <w:rPr>
          <w:b/>
          <w:i/>
          <w:sz w:val="22"/>
          <w:szCs w:val="22"/>
        </w:rPr>
        <w:tab/>
      </w:r>
      <w:r w:rsidRPr="00A65BFD">
        <w:rPr>
          <w:b/>
          <w:i/>
          <w:sz w:val="22"/>
          <w:szCs w:val="22"/>
        </w:rPr>
        <w:tab/>
      </w:r>
      <w:r w:rsidRPr="00A65BFD">
        <w:rPr>
          <w:b/>
          <w:i/>
          <w:sz w:val="22"/>
          <w:szCs w:val="22"/>
        </w:rPr>
        <w:tab/>
      </w:r>
      <w:r w:rsidRPr="00A65BFD">
        <w:rPr>
          <w:b/>
          <w:i/>
          <w:sz w:val="22"/>
          <w:szCs w:val="22"/>
        </w:rPr>
        <w:tab/>
      </w:r>
      <w:r w:rsidRPr="009F3B3F">
        <w:rPr>
          <w:b/>
          <w:i/>
          <w:sz w:val="22"/>
          <w:szCs w:val="22"/>
        </w:rPr>
        <w:t>földszint + 2 emelet, lapos tető</w:t>
      </w:r>
    </w:p>
    <w:p w:rsidR="00BE30AB" w:rsidRDefault="00BE30AB" w:rsidP="00BE30AB">
      <w:pPr>
        <w:pStyle w:val="Szvegtrzs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Gyártmány, típus, teljesítmény: Trina Solar TSM-PD05 260W </w:t>
      </w:r>
      <w:r w:rsidRPr="00556B4B">
        <w:rPr>
          <w:sz w:val="22"/>
          <w:szCs w:val="22"/>
        </w:rPr>
        <w:t>polikristályos</w:t>
      </w:r>
    </w:p>
    <w:p w:rsidR="00BE30AB" w:rsidRDefault="00BE30AB" w:rsidP="00BE30AB">
      <w:pPr>
        <w:pStyle w:val="Szvegtrzs"/>
        <w:ind w:firstLine="709"/>
        <w:rPr>
          <w:sz w:val="22"/>
          <w:szCs w:val="22"/>
        </w:rPr>
      </w:pPr>
      <w:r>
        <w:rPr>
          <w:sz w:val="22"/>
          <w:szCs w:val="22"/>
        </w:rPr>
        <w:t>Napelemek mennyisége: 193 db</w:t>
      </w:r>
    </w:p>
    <w:p w:rsidR="00BE30AB" w:rsidRDefault="00BE30AB" w:rsidP="00BE30AB">
      <w:pPr>
        <w:pStyle w:val="Szvegtrzs"/>
        <w:ind w:firstLine="709"/>
        <w:rPr>
          <w:sz w:val="22"/>
          <w:szCs w:val="22"/>
        </w:rPr>
      </w:pPr>
      <w:r>
        <w:rPr>
          <w:sz w:val="22"/>
          <w:szCs w:val="22"/>
        </w:rPr>
        <w:t>Beépített napelem teljesítmény: 193 x 260 W = 50,18kWp</w:t>
      </w:r>
    </w:p>
    <w:p w:rsidR="00BE30AB" w:rsidRDefault="00BE30AB" w:rsidP="00BE30AB">
      <w:pPr>
        <w:pStyle w:val="Szvegtrzs"/>
        <w:ind w:firstLine="709"/>
        <w:rPr>
          <w:i/>
          <w:sz w:val="22"/>
          <w:szCs w:val="22"/>
        </w:rPr>
      </w:pPr>
    </w:p>
    <w:p w:rsidR="00BE30AB" w:rsidRPr="00A65BFD" w:rsidRDefault="00BE30AB" w:rsidP="00BE30AB">
      <w:pPr>
        <w:pStyle w:val="Szvegtrzs"/>
        <w:ind w:firstLine="709"/>
        <w:rPr>
          <w:i/>
          <w:sz w:val="22"/>
          <w:szCs w:val="22"/>
        </w:rPr>
      </w:pPr>
      <w:r>
        <w:rPr>
          <w:i/>
          <w:sz w:val="22"/>
          <w:szCs w:val="22"/>
        </w:rPr>
        <w:t>Fronius Symo 15.0-3-M inverter 1 d</w:t>
      </w:r>
      <w:r w:rsidRPr="00A65BFD">
        <w:rPr>
          <w:i/>
          <w:sz w:val="22"/>
          <w:szCs w:val="22"/>
        </w:rPr>
        <w:t>b:</w:t>
      </w:r>
    </w:p>
    <w:p w:rsidR="00BE30AB" w:rsidRDefault="00BE30AB" w:rsidP="00BE30AB">
      <w:pPr>
        <w:pStyle w:val="Szvegtrzs"/>
        <w:ind w:left="2127" w:firstLine="709"/>
        <w:rPr>
          <w:sz w:val="22"/>
          <w:szCs w:val="22"/>
        </w:rPr>
      </w:pPr>
      <w:r>
        <w:rPr>
          <w:sz w:val="22"/>
          <w:szCs w:val="22"/>
        </w:rPr>
        <w:t>65 db napelem/inverter</w:t>
      </w:r>
    </w:p>
    <w:p w:rsidR="00BE30AB" w:rsidRPr="00A65BFD" w:rsidRDefault="00BE30AB" w:rsidP="00BE30AB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A65BFD">
        <w:rPr>
          <w:sz w:val="22"/>
          <w:szCs w:val="22"/>
        </w:rPr>
        <w:t xml:space="preserve">MPPT-A: </w:t>
      </w:r>
      <w:r>
        <w:rPr>
          <w:sz w:val="22"/>
          <w:szCs w:val="22"/>
        </w:rPr>
        <w:tab/>
      </w:r>
      <w:r w:rsidRPr="00A65BFD">
        <w:rPr>
          <w:sz w:val="22"/>
          <w:szCs w:val="22"/>
        </w:rPr>
        <w:t>2x</w:t>
      </w:r>
      <w:r>
        <w:rPr>
          <w:sz w:val="22"/>
          <w:szCs w:val="22"/>
        </w:rPr>
        <w:t>16 napelem modul</w:t>
      </w:r>
    </w:p>
    <w:p w:rsidR="00BE30AB" w:rsidRDefault="00BE30AB" w:rsidP="00BE30AB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A65BFD">
        <w:rPr>
          <w:sz w:val="22"/>
          <w:szCs w:val="22"/>
        </w:rPr>
        <w:t xml:space="preserve">MPPT-B: </w:t>
      </w:r>
      <w:r>
        <w:rPr>
          <w:sz w:val="22"/>
          <w:szCs w:val="22"/>
        </w:rPr>
        <w:tab/>
        <w:t>3x11 napelem modul</w:t>
      </w:r>
    </w:p>
    <w:p w:rsidR="00BE30AB" w:rsidRDefault="00BE30AB" w:rsidP="00BE30AB">
      <w:pPr>
        <w:pStyle w:val="Szvegtrzs"/>
        <w:ind w:firstLine="709"/>
        <w:rPr>
          <w:i/>
          <w:sz w:val="22"/>
          <w:szCs w:val="22"/>
        </w:rPr>
      </w:pPr>
    </w:p>
    <w:p w:rsidR="00BE30AB" w:rsidRPr="00A65BFD" w:rsidRDefault="00BE30AB" w:rsidP="00BE30AB">
      <w:pPr>
        <w:pStyle w:val="Szvegtrzs"/>
        <w:ind w:firstLine="709"/>
        <w:rPr>
          <w:i/>
          <w:sz w:val="22"/>
          <w:szCs w:val="22"/>
        </w:rPr>
      </w:pPr>
      <w:r>
        <w:rPr>
          <w:i/>
          <w:sz w:val="22"/>
          <w:szCs w:val="22"/>
        </w:rPr>
        <w:t>Fronius Symo 15.0-3-M inverter 2 d</w:t>
      </w:r>
      <w:r w:rsidRPr="00A65BFD">
        <w:rPr>
          <w:i/>
          <w:sz w:val="22"/>
          <w:szCs w:val="22"/>
        </w:rPr>
        <w:t>b:</w:t>
      </w:r>
    </w:p>
    <w:p w:rsidR="00BE30AB" w:rsidRDefault="00BE30AB" w:rsidP="00BE30AB">
      <w:pPr>
        <w:pStyle w:val="Szvegtrzs"/>
        <w:ind w:left="2127" w:firstLine="709"/>
        <w:rPr>
          <w:sz w:val="22"/>
          <w:szCs w:val="22"/>
        </w:rPr>
      </w:pPr>
      <w:r>
        <w:rPr>
          <w:sz w:val="22"/>
          <w:szCs w:val="22"/>
        </w:rPr>
        <w:t>64 db napelem/inverter</w:t>
      </w:r>
    </w:p>
    <w:p w:rsidR="00BE30AB" w:rsidRPr="00A65BFD" w:rsidRDefault="00BE30AB" w:rsidP="00BE30AB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A65BFD">
        <w:rPr>
          <w:sz w:val="22"/>
          <w:szCs w:val="22"/>
        </w:rPr>
        <w:t xml:space="preserve">MPPT-A: </w:t>
      </w:r>
      <w:r>
        <w:rPr>
          <w:sz w:val="22"/>
          <w:szCs w:val="22"/>
        </w:rPr>
        <w:tab/>
      </w:r>
      <w:r w:rsidRPr="00A65BFD">
        <w:rPr>
          <w:sz w:val="22"/>
          <w:szCs w:val="22"/>
        </w:rPr>
        <w:t>2x</w:t>
      </w:r>
      <w:r>
        <w:rPr>
          <w:sz w:val="22"/>
          <w:szCs w:val="22"/>
        </w:rPr>
        <w:t>16 napelem modul</w:t>
      </w:r>
    </w:p>
    <w:p w:rsidR="00BE30AB" w:rsidRDefault="00BE30AB" w:rsidP="00BE30AB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A65BFD">
        <w:rPr>
          <w:sz w:val="22"/>
          <w:szCs w:val="22"/>
        </w:rPr>
        <w:t xml:space="preserve">MPPT-B: </w:t>
      </w:r>
      <w:r>
        <w:rPr>
          <w:sz w:val="22"/>
          <w:szCs w:val="22"/>
        </w:rPr>
        <w:tab/>
        <w:t>2x16 napelem modul</w:t>
      </w:r>
    </w:p>
    <w:p w:rsidR="00BE30AB" w:rsidRDefault="00BE30AB" w:rsidP="00BE30AB">
      <w:pPr>
        <w:pStyle w:val="Szvegtrzs"/>
        <w:ind w:firstLine="709"/>
        <w:rPr>
          <w:i/>
          <w:sz w:val="22"/>
          <w:szCs w:val="22"/>
        </w:rPr>
      </w:pPr>
    </w:p>
    <w:p w:rsidR="00BE30AB" w:rsidRPr="009F3B3F" w:rsidRDefault="00BE30AB" w:rsidP="00BE30AB">
      <w:pPr>
        <w:pStyle w:val="Szvegtrzs"/>
        <w:numPr>
          <w:ilvl w:val="0"/>
          <w:numId w:val="33"/>
        </w:numPr>
        <w:suppressAutoHyphens w:val="0"/>
        <w:autoSpaceDE w:val="0"/>
        <w:autoSpaceDN w:val="0"/>
        <w:spacing w:after="0"/>
        <w:jc w:val="both"/>
        <w:rPr>
          <w:b/>
          <w:i/>
          <w:sz w:val="22"/>
          <w:szCs w:val="22"/>
        </w:rPr>
      </w:pPr>
      <w:r w:rsidRPr="009F3B3F">
        <w:rPr>
          <w:b/>
          <w:i/>
          <w:sz w:val="22"/>
          <w:szCs w:val="22"/>
        </w:rPr>
        <w:t>Műhely</w:t>
      </w:r>
      <w:r w:rsidRPr="009F3B3F">
        <w:rPr>
          <w:b/>
          <w:i/>
          <w:sz w:val="22"/>
          <w:szCs w:val="22"/>
        </w:rPr>
        <w:tab/>
      </w:r>
      <w:r w:rsidRPr="009F3B3F">
        <w:rPr>
          <w:b/>
          <w:i/>
          <w:sz w:val="22"/>
          <w:szCs w:val="22"/>
        </w:rPr>
        <w:tab/>
      </w:r>
      <w:r w:rsidRPr="009F3B3F">
        <w:rPr>
          <w:b/>
          <w:i/>
          <w:sz w:val="22"/>
          <w:szCs w:val="22"/>
        </w:rPr>
        <w:tab/>
      </w:r>
      <w:r w:rsidRPr="009F3B3F">
        <w:rPr>
          <w:b/>
          <w:i/>
          <w:sz w:val="22"/>
          <w:szCs w:val="22"/>
        </w:rPr>
        <w:tab/>
        <w:t>földszint</w:t>
      </w:r>
      <w:r w:rsidR="009F3B3F" w:rsidRPr="009F3B3F">
        <w:rPr>
          <w:b/>
          <w:i/>
          <w:sz w:val="22"/>
          <w:szCs w:val="22"/>
        </w:rPr>
        <w:t xml:space="preserve">, </w:t>
      </w:r>
      <w:r w:rsidRPr="009F3B3F">
        <w:rPr>
          <w:b/>
          <w:i/>
          <w:sz w:val="22"/>
          <w:szCs w:val="22"/>
        </w:rPr>
        <w:t>lapos tető</w:t>
      </w:r>
    </w:p>
    <w:p w:rsidR="00BE30AB" w:rsidRPr="004640AE" w:rsidRDefault="00BE30AB" w:rsidP="00BE30AB">
      <w:pPr>
        <w:pStyle w:val="Szvegtrzs"/>
        <w:ind w:firstLine="709"/>
        <w:rPr>
          <w:sz w:val="22"/>
          <w:szCs w:val="22"/>
        </w:rPr>
      </w:pPr>
      <w:r w:rsidRPr="004640AE">
        <w:rPr>
          <w:sz w:val="22"/>
          <w:szCs w:val="22"/>
        </w:rPr>
        <w:t>Gyártmány, típus, teljesítmény: Trina</w:t>
      </w:r>
      <w:r>
        <w:rPr>
          <w:sz w:val="22"/>
          <w:szCs w:val="22"/>
        </w:rPr>
        <w:t xml:space="preserve"> </w:t>
      </w:r>
      <w:r w:rsidRPr="004640AE">
        <w:rPr>
          <w:sz w:val="22"/>
          <w:szCs w:val="22"/>
        </w:rPr>
        <w:t>Solar TSM-PD05 260W polikristályos</w:t>
      </w:r>
    </w:p>
    <w:p w:rsidR="00BE30AB" w:rsidRPr="004640AE" w:rsidRDefault="00BE30AB" w:rsidP="00BE30AB">
      <w:pPr>
        <w:pStyle w:val="Szvegtrzs"/>
        <w:ind w:firstLine="709"/>
        <w:rPr>
          <w:sz w:val="22"/>
          <w:szCs w:val="22"/>
        </w:rPr>
      </w:pPr>
      <w:r w:rsidRPr="004640AE">
        <w:rPr>
          <w:sz w:val="22"/>
          <w:szCs w:val="22"/>
        </w:rPr>
        <w:t>Napelemek mennyisége: 1</w:t>
      </w:r>
      <w:r>
        <w:rPr>
          <w:sz w:val="22"/>
          <w:szCs w:val="22"/>
        </w:rPr>
        <w:t>40</w:t>
      </w:r>
      <w:r w:rsidRPr="004640AE">
        <w:rPr>
          <w:sz w:val="22"/>
          <w:szCs w:val="22"/>
        </w:rPr>
        <w:t xml:space="preserve"> db</w:t>
      </w:r>
    </w:p>
    <w:p w:rsidR="00BE30AB" w:rsidRPr="004640AE" w:rsidRDefault="00BE30AB" w:rsidP="00BE30AB">
      <w:pPr>
        <w:pStyle w:val="Szvegtrzs"/>
        <w:ind w:firstLine="709"/>
        <w:rPr>
          <w:sz w:val="22"/>
          <w:szCs w:val="22"/>
        </w:rPr>
      </w:pPr>
      <w:r w:rsidRPr="004640AE">
        <w:rPr>
          <w:sz w:val="22"/>
          <w:szCs w:val="22"/>
        </w:rPr>
        <w:t>Beépített napelem teljesítmény: 1</w:t>
      </w:r>
      <w:r>
        <w:rPr>
          <w:sz w:val="22"/>
          <w:szCs w:val="22"/>
        </w:rPr>
        <w:t xml:space="preserve">40 </w:t>
      </w:r>
      <w:r w:rsidRPr="004640AE">
        <w:rPr>
          <w:sz w:val="22"/>
          <w:szCs w:val="22"/>
        </w:rPr>
        <w:t>x 260 W</w:t>
      </w:r>
      <w:r>
        <w:rPr>
          <w:sz w:val="22"/>
          <w:szCs w:val="22"/>
        </w:rPr>
        <w:t xml:space="preserve"> </w:t>
      </w:r>
      <w:r w:rsidRPr="004640AE">
        <w:rPr>
          <w:sz w:val="22"/>
          <w:szCs w:val="22"/>
        </w:rPr>
        <w:t>=</w:t>
      </w:r>
      <w:r>
        <w:rPr>
          <w:sz w:val="22"/>
          <w:szCs w:val="22"/>
        </w:rPr>
        <w:t xml:space="preserve"> 36,4</w:t>
      </w:r>
      <w:r w:rsidRPr="004640AE">
        <w:rPr>
          <w:sz w:val="22"/>
          <w:szCs w:val="22"/>
        </w:rPr>
        <w:t>kWp</w:t>
      </w:r>
    </w:p>
    <w:p w:rsidR="00BE30AB" w:rsidRPr="004640AE" w:rsidRDefault="00BE30AB" w:rsidP="00BE30AB">
      <w:pPr>
        <w:pStyle w:val="Szvegtrzs"/>
        <w:ind w:firstLine="709"/>
        <w:rPr>
          <w:i/>
          <w:sz w:val="22"/>
          <w:szCs w:val="22"/>
        </w:rPr>
      </w:pPr>
    </w:p>
    <w:p w:rsidR="00BE30AB" w:rsidRPr="004640AE" w:rsidRDefault="00BE30AB" w:rsidP="00BE30AB">
      <w:pPr>
        <w:pStyle w:val="Szvegtrzs"/>
        <w:ind w:firstLine="709"/>
        <w:rPr>
          <w:i/>
          <w:sz w:val="22"/>
          <w:szCs w:val="22"/>
        </w:rPr>
      </w:pPr>
      <w:r w:rsidRPr="004640AE">
        <w:rPr>
          <w:i/>
          <w:sz w:val="22"/>
          <w:szCs w:val="22"/>
        </w:rPr>
        <w:t>Fronius</w:t>
      </w:r>
      <w:r>
        <w:rPr>
          <w:i/>
          <w:sz w:val="22"/>
          <w:szCs w:val="22"/>
        </w:rPr>
        <w:t xml:space="preserve"> </w:t>
      </w:r>
      <w:r w:rsidRPr="004640AE">
        <w:rPr>
          <w:i/>
          <w:sz w:val="22"/>
          <w:szCs w:val="22"/>
        </w:rPr>
        <w:t>Symo 1</w:t>
      </w:r>
      <w:r>
        <w:rPr>
          <w:i/>
          <w:sz w:val="22"/>
          <w:szCs w:val="22"/>
        </w:rPr>
        <w:t>7</w:t>
      </w:r>
      <w:r w:rsidRPr="004640AE">
        <w:rPr>
          <w:i/>
          <w:sz w:val="22"/>
          <w:szCs w:val="22"/>
        </w:rPr>
        <w:t>.</w:t>
      </w:r>
      <w:r>
        <w:rPr>
          <w:i/>
          <w:sz w:val="22"/>
          <w:szCs w:val="22"/>
        </w:rPr>
        <w:t>5</w:t>
      </w:r>
      <w:r w:rsidRPr="004640AE">
        <w:rPr>
          <w:i/>
          <w:sz w:val="22"/>
          <w:szCs w:val="22"/>
        </w:rPr>
        <w:t>-3-M</w:t>
      </w:r>
      <w:r>
        <w:rPr>
          <w:i/>
          <w:sz w:val="22"/>
          <w:szCs w:val="22"/>
        </w:rPr>
        <w:t xml:space="preserve"> inverter 2</w:t>
      </w:r>
      <w:r w:rsidRPr="004640AE">
        <w:rPr>
          <w:i/>
          <w:sz w:val="22"/>
          <w:szCs w:val="22"/>
        </w:rPr>
        <w:t xml:space="preserve"> db:</w:t>
      </w:r>
    </w:p>
    <w:p w:rsidR="00BE30AB" w:rsidRPr="004640AE" w:rsidRDefault="00BE30AB" w:rsidP="00BE30AB">
      <w:pPr>
        <w:pStyle w:val="Szvegtrzs"/>
        <w:ind w:left="2127" w:firstLine="709"/>
        <w:rPr>
          <w:sz w:val="22"/>
          <w:szCs w:val="22"/>
        </w:rPr>
      </w:pPr>
      <w:r>
        <w:rPr>
          <w:sz w:val="22"/>
          <w:szCs w:val="22"/>
        </w:rPr>
        <w:t>70</w:t>
      </w:r>
      <w:r w:rsidRPr="004640AE">
        <w:rPr>
          <w:sz w:val="22"/>
          <w:szCs w:val="22"/>
        </w:rPr>
        <w:t xml:space="preserve"> db napelem/inverter</w:t>
      </w:r>
    </w:p>
    <w:p w:rsidR="00BE30AB" w:rsidRPr="004640AE" w:rsidRDefault="00BE30AB" w:rsidP="00BE30AB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4640AE">
        <w:rPr>
          <w:sz w:val="22"/>
          <w:szCs w:val="22"/>
        </w:rPr>
        <w:t xml:space="preserve">MPPT-A: </w:t>
      </w:r>
      <w:r w:rsidRPr="004640AE">
        <w:rPr>
          <w:sz w:val="22"/>
          <w:szCs w:val="22"/>
        </w:rPr>
        <w:tab/>
        <w:t>2x1</w:t>
      </w:r>
      <w:r>
        <w:rPr>
          <w:sz w:val="22"/>
          <w:szCs w:val="22"/>
        </w:rPr>
        <w:t>7</w:t>
      </w:r>
      <w:r w:rsidRPr="004640AE">
        <w:rPr>
          <w:sz w:val="22"/>
          <w:szCs w:val="22"/>
        </w:rPr>
        <w:t xml:space="preserve"> napelem modul</w:t>
      </w:r>
    </w:p>
    <w:p w:rsidR="00BE30AB" w:rsidRPr="004640AE" w:rsidRDefault="00BE30AB" w:rsidP="00BE30AB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4640AE">
        <w:rPr>
          <w:sz w:val="22"/>
          <w:szCs w:val="22"/>
        </w:rPr>
        <w:t xml:space="preserve">MPPT-B: </w:t>
      </w:r>
      <w:r>
        <w:rPr>
          <w:sz w:val="22"/>
          <w:szCs w:val="22"/>
        </w:rPr>
        <w:tab/>
        <w:t>2x18</w:t>
      </w:r>
      <w:r w:rsidRPr="004640AE">
        <w:rPr>
          <w:sz w:val="22"/>
          <w:szCs w:val="22"/>
        </w:rPr>
        <w:t xml:space="preserve"> napelem modul</w:t>
      </w:r>
    </w:p>
    <w:p w:rsidR="00BE30AB" w:rsidRDefault="00BE30AB" w:rsidP="00BE30AB">
      <w:pPr>
        <w:pStyle w:val="Szvegtrzs"/>
        <w:suppressAutoHyphens w:val="0"/>
        <w:autoSpaceDE w:val="0"/>
        <w:autoSpaceDN w:val="0"/>
        <w:spacing w:after="0" w:line="360" w:lineRule="auto"/>
        <w:ind w:left="1789"/>
        <w:jc w:val="both"/>
        <w:rPr>
          <w:sz w:val="22"/>
          <w:szCs w:val="22"/>
        </w:rPr>
      </w:pPr>
    </w:p>
    <w:p w:rsidR="00BE30AB" w:rsidRPr="00967F38" w:rsidRDefault="00A60E41" w:rsidP="00BE30AB">
      <w:pPr>
        <w:pStyle w:val="Szvegtrzs"/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>Bercsényi Miklós Kollégium</w:t>
      </w:r>
    </w:p>
    <w:p w:rsidR="00BE30AB" w:rsidRPr="004640AE" w:rsidRDefault="00A60E41" w:rsidP="00BE30AB">
      <w:pPr>
        <w:pStyle w:val="Szvegtrzs"/>
        <w:numPr>
          <w:ilvl w:val="0"/>
          <w:numId w:val="36"/>
        </w:numPr>
        <w:suppressAutoHyphens w:val="0"/>
        <w:autoSpaceDE w:val="0"/>
        <w:autoSpaceDN w:val="0"/>
        <w:spacing w:after="0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Kollégium </w:t>
      </w:r>
      <w:r w:rsidR="00BE30AB">
        <w:rPr>
          <w:b/>
          <w:i/>
          <w:sz w:val="22"/>
          <w:szCs w:val="22"/>
        </w:rPr>
        <w:t>épület</w:t>
      </w:r>
      <w:r>
        <w:rPr>
          <w:b/>
          <w:i/>
          <w:sz w:val="22"/>
          <w:szCs w:val="22"/>
        </w:rPr>
        <w:t>e</w:t>
      </w:r>
      <w:r w:rsidR="00BE30AB">
        <w:rPr>
          <w:b/>
          <w:i/>
          <w:sz w:val="22"/>
          <w:szCs w:val="22"/>
        </w:rPr>
        <w:tab/>
      </w:r>
      <w:r w:rsidR="00BE30AB">
        <w:rPr>
          <w:b/>
          <w:i/>
          <w:sz w:val="22"/>
          <w:szCs w:val="22"/>
        </w:rPr>
        <w:tab/>
      </w:r>
      <w:r w:rsidR="00BE30AB">
        <w:rPr>
          <w:b/>
          <w:i/>
          <w:sz w:val="22"/>
          <w:szCs w:val="22"/>
        </w:rPr>
        <w:tab/>
      </w:r>
      <w:r w:rsidR="00BE30AB">
        <w:rPr>
          <w:b/>
          <w:i/>
          <w:sz w:val="22"/>
          <w:szCs w:val="22"/>
        </w:rPr>
        <w:tab/>
      </w:r>
      <w:r w:rsidR="009F3B3F" w:rsidRPr="009F3B3F">
        <w:rPr>
          <w:b/>
          <w:i/>
          <w:sz w:val="22"/>
          <w:szCs w:val="22"/>
        </w:rPr>
        <w:t>földszint + 3</w:t>
      </w:r>
      <w:r w:rsidR="00BE30AB" w:rsidRPr="009F3B3F">
        <w:rPr>
          <w:b/>
          <w:i/>
          <w:sz w:val="22"/>
          <w:szCs w:val="22"/>
        </w:rPr>
        <w:t xml:space="preserve"> emelet, lapos tető</w:t>
      </w:r>
    </w:p>
    <w:p w:rsidR="00BE30AB" w:rsidRPr="004640AE" w:rsidRDefault="00BE30AB" w:rsidP="00BE30AB">
      <w:pPr>
        <w:pStyle w:val="Szvegtrzs"/>
        <w:ind w:firstLine="709"/>
        <w:rPr>
          <w:sz w:val="22"/>
          <w:szCs w:val="22"/>
        </w:rPr>
      </w:pPr>
      <w:r w:rsidRPr="004640AE">
        <w:rPr>
          <w:sz w:val="22"/>
          <w:szCs w:val="22"/>
        </w:rPr>
        <w:lastRenderedPageBreak/>
        <w:t>Gyártmány, típus, teljesítmény: Trina</w:t>
      </w:r>
      <w:r>
        <w:rPr>
          <w:sz w:val="22"/>
          <w:szCs w:val="22"/>
        </w:rPr>
        <w:t xml:space="preserve"> </w:t>
      </w:r>
      <w:r w:rsidRPr="004640AE">
        <w:rPr>
          <w:sz w:val="22"/>
          <w:szCs w:val="22"/>
        </w:rPr>
        <w:t>Solar TSM-PD05 260W polikristályos</w:t>
      </w:r>
    </w:p>
    <w:p w:rsidR="00BE30AB" w:rsidRPr="004640AE" w:rsidRDefault="00A60E41" w:rsidP="00BE30AB">
      <w:pPr>
        <w:pStyle w:val="Szvegtrzs"/>
        <w:ind w:firstLine="709"/>
        <w:rPr>
          <w:sz w:val="22"/>
          <w:szCs w:val="22"/>
        </w:rPr>
      </w:pPr>
      <w:r>
        <w:rPr>
          <w:sz w:val="22"/>
          <w:szCs w:val="22"/>
        </w:rPr>
        <w:t>Napelemek mennyisége: 160</w:t>
      </w:r>
      <w:r w:rsidR="00BE30AB" w:rsidRPr="004640AE">
        <w:rPr>
          <w:sz w:val="22"/>
          <w:szCs w:val="22"/>
        </w:rPr>
        <w:t xml:space="preserve"> db</w:t>
      </w:r>
    </w:p>
    <w:p w:rsidR="00BE30AB" w:rsidRPr="004640AE" w:rsidRDefault="00BE30AB" w:rsidP="00BE30AB">
      <w:pPr>
        <w:pStyle w:val="Szvegtrzs"/>
        <w:ind w:firstLine="709"/>
        <w:rPr>
          <w:sz w:val="22"/>
          <w:szCs w:val="22"/>
        </w:rPr>
      </w:pPr>
      <w:r w:rsidRPr="004640AE">
        <w:rPr>
          <w:sz w:val="22"/>
          <w:szCs w:val="22"/>
        </w:rPr>
        <w:t xml:space="preserve">Beépített napelem teljesítmény: </w:t>
      </w:r>
      <w:r>
        <w:rPr>
          <w:sz w:val="22"/>
          <w:szCs w:val="22"/>
        </w:rPr>
        <w:t>1</w:t>
      </w:r>
      <w:r w:rsidR="00A60E41">
        <w:rPr>
          <w:sz w:val="22"/>
          <w:szCs w:val="22"/>
        </w:rPr>
        <w:t>60</w:t>
      </w:r>
      <w:r w:rsidRPr="004640AE">
        <w:rPr>
          <w:sz w:val="22"/>
          <w:szCs w:val="22"/>
        </w:rPr>
        <w:t xml:space="preserve"> x 260 W = </w:t>
      </w:r>
      <w:r w:rsidR="00A60E41">
        <w:rPr>
          <w:sz w:val="22"/>
          <w:szCs w:val="22"/>
        </w:rPr>
        <w:t>41,6</w:t>
      </w:r>
      <w:r w:rsidRPr="004640AE">
        <w:rPr>
          <w:sz w:val="22"/>
          <w:szCs w:val="22"/>
        </w:rPr>
        <w:t>kWp</w:t>
      </w:r>
    </w:p>
    <w:p w:rsidR="00BE30AB" w:rsidRDefault="00BE30AB" w:rsidP="00BE30AB">
      <w:pPr>
        <w:pStyle w:val="Szvegtrzs"/>
        <w:ind w:firstLine="709"/>
        <w:rPr>
          <w:i/>
          <w:sz w:val="22"/>
          <w:szCs w:val="22"/>
        </w:rPr>
      </w:pPr>
    </w:p>
    <w:p w:rsidR="00BE30AB" w:rsidRPr="00A65BFD" w:rsidRDefault="00A60E41" w:rsidP="00BE30AB">
      <w:pPr>
        <w:pStyle w:val="Szvegtrzs"/>
        <w:ind w:firstLine="709"/>
        <w:rPr>
          <w:i/>
          <w:sz w:val="22"/>
          <w:szCs w:val="22"/>
        </w:rPr>
      </w:pPr>
      <w:r>
        <w:rPr>
          <w:i/>
          <w:sz w:val="22"/>
          <w:szCs w:val="22"/>
        </w:rPr>
        <w:t>Fronius Symo 20.0-3-M inverter 2</w:t>
      </w:r>
      <w:r w:rsidR="00BE30AB">
        <w:rPr>
          <w:i/>
          <w:sz w:val="22"/>
          <w:szCs w:val="22"/>
        </w:rPr>
        <w:t xml:space="preserve"> d</w:t>
      </w:r>
      <w:r w:rsidR="00BE30AB" w:rsidRPr="00A65BFD">
        <w:rPr>
          <w:i/>
          <w:sz w:val="22"/>
          <w:szCs w:val="22"/>
        </w:rPr>
        <w:t>b:</w:t>
      </w:r>
    </w:p>
    <w:p w:rsidR="00BE30AB" w:rsidRDefault="00A60E41" w:rsidP="00BE30AB">
      <w:pPr>
        <w:pStyle w:val="Szvegtrzs"/>
        <w:ind w:left="2127" w:firstLine="709"/>
        <w:rPr>
          <w:sz w:val="22"/>
          <w:szCs w:val="22"/>
        </w:rPr>
      </w:pPr>
      <w:r>
        <w:rPr>
          <w:sz w:val="22"/>
          <w:szCs w:val="22"/>
        </w:rPr>
        <w:t>80</w:t>
      </w:r>
      <w:r w:rsidR="00BE30AB">
        <w:rPr>
          <w:sz w:val="22"/>
          <w:szCs w:val="22"/>
        </w:rPr>
        <w:t xml:space="preserve"> db napelem/inverter</w:t>
      </w:r>
    </w:p>
    <w:p w:rsidR="00BE30AB" w:rsidRDefault="00BE30AB" w:rsidP="00BE30AB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A65BFD">
        <w:rPr>
          <w:sz w:val="22"/>
          <w:szCs w:val="22"/>
        </w:rPr>
        <w:t xml:space="preserve">MPPT-A: </w:t>
      </w:r>
      <w:r>
        <w:rPr>
          <w:sz w:val="22"/>
          <w:szCs w:val="22"/>
        </w:rPr>
        <w:tab/>
        <w:t>2</w:t>
      </w:r>
      <w:r w:rsidRPr="00A65BFD">
        <w:rPr>
          <w:sz w:val="22"/>
          <w:szCs w:val="22"/>
        </w:rPr>
        <w:t>x</w:t>
      </w:r>
      <w:r w:rsidR="00A60E41">
        <w:rPr>
          <w:sz w:val="22"/>
          <w:szCs w:val="22"/>
        </w:rPr>
        <w:t>20</w:t>
      </w:r>
      <w:r>
        <w:rPr>
          <w:sz w:val="22"/>
          <w:szCs w:val="22"/>
        </w:rPr>
        <w:t xml:space="preserve"> napelem modul</w:t>
      </w:r>
    </w:p>
    <w:p w:rsidR="00BE30AB" w:rsidRDefault="00BE30AB" w:rsidP="00BE30AB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6E32F1">
        <w:rPr>
          <w:sz w:val="22"/>
          <w:szCs w:val="22"/>
        </w:rPr>
        <w:t xml:space="preserve">MPPT-B: </w:t>
      </w:r>
      <w:r w:rsidRPr="006E32F1">
        <w:rPr>
          <w:sz w:val="22"/>
          <w:szCs w:val="22"/>
        </w:rPr>
        <w:tab/>
      </w:r>
      <w:r w:rsidR="00A60E41">
        <w:rPr>
          <w:sz w:val="22"/>
          <w:szCs w:val="22"/>
        </w:rPr>
        <w:t>2x20</w:t>
      </w:r>
      <w:r w:rsidRPr="006E32F1">
        <w:rPr>
          <w:sz w:val="22"/>
          <w:szCs w:val="22"/>
        </w:rPr>
        <w:t xml:space="preserve"> napelem modul</w:t>
      </w:r>
    </w:p>
    <w:p w:rsidR="00BE30AB" w:rsidRDefault="00BE30AB" w:rsidP="00BE30AB">
      <w:pPr>
        <w:pStyle w:val="Szvegtrzs"/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</w:p>
    <w:p w:rsidR="00BE30AB" w:rsidRPr="00967F38" w:rsidRDefault="00A60E41" w:rsidP="00BE30AB">
      <w:pPr>
        <w:pStyle w:val="Szvegtrzs"/>
        <w:rPr>
          <w:b/>
          <w:i/>
          <w:sz w:val="22"/>
          <w:szCs w:val="22"/>
          <w:u w:val="single"/>
        </w:rPr>
      </w:pPr>
      <w:r w:rsidRPr="00A60E41">
        <w:rPr>
          <w:b/>
          <w:i/>
          <w:sz w:val="22"/>
          <w:szCs w:val="22"/>
          <w:u w:val="single"/>
        </w:rPr>
        <w:t>Dr. Szepesi László Mezőgazdasági, Erdészeti Gépész Szakképző Iskola</w:t>
      </w:r>
    </w:p>
    <w:p w:rsidR="00BE30AB" w:rsidRPr="004640AE" w:rsidRDefault="00A60E41" w:rsidP="00BE30AB">
      <w:pPr>
        <w:pStyle w:val="Szvegtrzs"/>
        <w:suppressAutoHyphens w:val="0"/>
        <w:autoSpaceDE w:val="0"/>
        <w:autoSpaceDN w:val="0"/>
        <w:spacing w:after="0"/>
        <w:ind w:left="1069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>
        <w:rPr>
          <w:b/>
          <w:i/>
          <w:sz w:val="22"/>
          <w:szCs w:val="22"/>
        </w:rPr>
        <w:tab/>
        <w:t>Főépület</w:t>
      </w:r>
      <w:r w:rsidR="00BE30AB">
        <w:rPr>
          <w:b/>
          <w:i/>
          <w:sz w:val="22"/>
          <w:szCs w:val="22"/>
        </w:rPr>
        <w:tab/>
      </w:r>
      <w:r w:rsidR="00BE30AB">
        <w:rPr>
          <w:b/>
          <w:i/>
          <w:sz w:val="22"/>
          <w:szCs w:val="22"/>
        </w:rPr>
        <w:tab/>
      </w:r>
      <w:r w:rsidR="00BE30AB">
        <w:rPr>
          <w:b/>
          <w:i/>
          <w:sz w:val="22"/>
          <w:szCs w:val="22"/>
        </w:rPr>
        <w:tab/>
      </w:r>
      <w:r w:rsidR="00BE30AB">
        <w:rPr>
          <w:b/>
          <w:i/>
          <w:sz w:val="22"/>
          <w:szCs w:val="22"/>
        </w:rPr>
        <w:tab/>
      </w:r>
      <w:r w:rsidR="00BE30AB" w:rsidRPr="009F3B3F">
        <w:rPr>
          <w:b/>
          <w:i/>
          <w:sz w:val="22"/>
          <w:szCs w:val="22"/>
        </w:rPr>
        <w:t xml:space="preserve">földszint + </w:t>
      </w:r>
      <w:r w:rsidR="009F3B3F" w:rsidRPr="009F3B3F">
        <w:rPr>
          <w:b/>
          <w:i/>
          <w:sz w:val="22"/>
          <w:szCs w:val="22"/>
        </w:rPr>
        <w:t>1</w:t>
      </w:r>
      <w:r w:rsidR="00BE30AB" w:rsidRPr="009F3B3F">
        <w:rPr>
          <w:b/>
          <w:i/>
          <w:sz w:val="22"/>
          <w:szCs w:val="22"/>
        </w:rPr>
        <w:t xml:space="preserve"> emelet, </w:t>
      </w:r>
      <w:proofErr w:type="gramStart"/>
      <w:r w:rsidR="00BE30AB" w:rsidRPr="009F3B3F">
        <w:rPr>
          <w:b/>
          <w:i/>
          <w:sz w:val="22"/>
          <w:szCs w:val="22"/>
        </w:rPr>
        <w:t>sátor tető</w:t>
      </w:r>
      <w:proofErr w:type="gramEnd"/>
    </w:p>
    <w:p w:rsidR="00BE30AB" w:rsidRPr="004640AE" w:rsidRDefault="00BE30AB" w:rsidP="00BE30AB">
      <w:pPr>
        <w:pStyle w:val="Szvegtrzs"/>
        <w:ind w:firstLine="709"/>
        <w:rPr>
          <w:sz w:val="22"/>
          <w:szCs w:val="22"/>
        </w:rPr>
      </w:pPr>
      <w:r w:rsidRPr="004D6230">
        <w:rPr>
          <w:sz w:val="22"/>
          <w:szCs w:val="22"/>
        </w:rPr>
        <w:t>Tető dőlés szöge: 40°</w:t>
      </w:r>
    </w:p>
    <w:p w:rsidR="00BE30AB" w:rsidRPr="004640AE" w:rsidRDefault="00BE30AB" w:rsidP="00BE30AB">
      <w:pPr>
        <w:pStyle w:val="Szvegtrzs"/>
        <w:ind w:firstLine="709"/>
        <w:rPr>
          <w:sz w:val="22"/>
          <w:szCs w:val="22"/>
        </w:rPr>
      </w:pPr>
      <w:r w:rsidRPr="004640AE">
        <w:rPr>
          <w:sz w:val="22"/>
          <w:szCs w:val="22"/>
        </w:rPr>
        <w:t>Gyártmány, típus, teljesítmény: Trina</w:t>
      </w:r>
      <w:r>
        <w:rPr>
          <w:sz w:val="22"/>
          <w:szCs w:val="22"/>
        </w:rPr>
        <w:t xml:space="preserve"> </w:t>
      </w:r>
      <w:r w:rsidRPr="004640AE">
        <w:rPr>
          <w:sz w:val="22"/>
          <w:szCs w:val="22"/>
        </w:rPr>
        <w:t>Solar TSM-PD05 260W polikristályos</w:t>
      </w:r>
    </w:p>
    <w:p w:rsidR="00BE30AB" w:rsidRPr="004640AE" w:rsidRDefault="00BE30AB" w:rsidP="00BE30AB">
      <w:pPr>
        <w:pStyle w:val="Szvegtrzs"/>
        <w:ind w:firstLine="709"/>
        <w:rPr>
          <w:sz w:val="22"/>
          <w:szCs w:val="22"/>
        </w:rPr>
      </w:pPr>
      <w:r w:rsidRPr="004640AE">
        <w:rPr>
          <w:sz w:val="22"/>
          <w:szCs w:val="22"/>
        </w:rPr>
        <w:t xml:space="preserve">Napelemek mennyisége: </w:t>
      </w:r>
      <w:r>
        <w:rPr>
          <w:sz w:val="22"/>
          <w:szCs w:val="22"/>
        </w:rPr>
        <w:t>108</w:t>
      </w:r>
      <w:r w:rsidRPr="004640AE">
        <w:rPr>
          <w:sz w:val="22"/>
          <w:szCs w:val="22"/>
        </w:rPr>
        <w:t xml:space="preserve"> db</w:t>
      </w:r>
    </w:p>
    <w:p w:rsidR="00BE30AB" w:rsidRPr="004640AE" w:rsidRDefault="00BE30AB" w:rsidP="00BE30AB">
      <w:pPr>
        <w:pStyle w:val="Szvegtrzs"/>
        <w:ind w:firstLine="709"/>
        <w:rPr>
          <w:sz w:val="22"/>
          <w:szCs w:val="22"/>
        </w:rPr>
      </w:pPr>
      <w:r w:rsidRPr="004640AE">
        <w:rPr>
          <w:sz w:val="22"/>
          <w:szCs w:val="22"/>
        </w:rPr>
        <w:t xml:space="preserve">Beépített napelem teljesítmény: </w:t>
      </w:r>
      <w:r>
        <w:rPr>
          <w:sz w:val="22"/>
          <w:szCs w:val="22"/>
        </w:rPr>
        <w:t>108</w:t>
      </w:r>
      <w:r w:rsidRPr="004640AE">
        <w:rPr>
          <w:sz w:val="22"/>
          <w:szCs w:val="22"/>
        </w:rPr>
        <w:t xml:space="preserve"> x 260 W = </w:t>
      </w:r>
      <w:r>
        <w:rPr>
          <w:sz w:val="22"/>
          <w:szCs w:val="22"/>
        </w:rPr>
        <w:t>28,08</w:t>
      </w:r>
      <w:r w:rsidRPr="004640AE">
        <w:rPr>
          <w:sz w:val="22"/>
          <w:szCs w:val="22"/>
        </w:rPr>
        <w:t>kWp</w:t>
      </w:r>
    </w:p>
    <w:p w:rsidR="00BE30AB" w:rsidRDefault="00BE30AB" w:rsidP="00BE30AB">
      <w:pPr>
        <w:pStyle w:val="Szvegtrzs"/>
        <w:ind w:firstLine="709"/>
        <w:rPr>
          <w:i/>
          <w:sz w:val="22"/>
          <w:szCs w:val="22"/>
        </w:rPr>
      </w:pPr>
    </w:p>
    <w:p w:rsidR="00BE30AB" w:rsidRPr="00A65BFD" w:rsidRDefault="00BE30AB" w:rsidP="00BE30AB">
      <w:pPr>
        <w:pStyle w:val="Szvegtrzs"/>
        <w:ind w:firstLine="709"/>
        <w:rPr>
          <w:i/>
          <w:sz w:val="22"/>
          <w:szCs w:val="22"/>
        </w:rPr>
      </w:pPr>
      <w:r>
        <w:rPr>
          <w:i/>
          <w:sz w:val="22"/>
          <w:szCs w:val="22"/>
        </w:rPr>
        <w:t>Fronius Symo 1</w:t>
      </w:r>
      <w:r w:rsidR="00A60E41">
        <w:rPr>
          <w:i/>
          <w:sz w:val="22"/>
          <w:szCs w:val="22"/>
        </w:rPr>
        <w:t>2</w:t>
      </w:r>
      <w:r>
        <w:rPr>
          <w:i/>
          <w:sz w:val="22"/>
          <w:szCs w:val="22"/>
        </w:rPr>
        <w:t>.</w:t>
      </w:r>
      <w:r w:rsidR="00A60E41">
        <w:rPr>
          <w:i/>
          <w:sz w:val="22"/>
          <w:szCs w:val="22"/>
        </w:rPr>
        <w:t>5-3-M inverter 2</w:t>
      </w:r>
      <w:r>
        <w:rPr>
          <w:i/>
          <w:sz w:val="22"/>
          <w:szCs w:val="22"/>
        </w:rPr>
        <w:t xml:space="preserve"> d</w:t>
      </w:r>
      <w:r w:rsidRPr="00A65BFD">
        <w:rPr>
          <w:i/>
          <w:sz w:val="22"/>
          <w:szCs w:val="22"/>
        </w:rPr>
        <w:t>b:</w:t>
      </w:r>
    </w:p>
    <w:p w:rsidR="00BE30AB" w:rsidRDefault="00A60E41" w:rsidP="00BE30AB">
      <w:pPr>
        <w:pStyle w:val="Szvegtrzs"/>
        <w:ind w:left="2127" w:firstLine="709"/>
        <w:rPr>
          <w:sz w:val="22"/>
          <w:szCs w:val="22"/>
        </w:rPr>
      </w:pPr>
      <w:r>
        <w:rPr>
          <w:sz w:val="22"/>
          <w:szCs w:val="22"/>
        </w:rPr>
        <w:t>54</w:t>
      </w:r>
      <w:r w:rsidR="00BE30AB">
        <w:rPr>
          <w:sz w:val="22"/>
          <w:szCs w:val="22"/>
        </w:rPr>
        <w:t xml:space="preserve"> db napelem/inverter</w:t>
      </w:r>
    </w:p>
    <w:p w:rsidR="00BE30AB" w:rsidRDefault="00BE30AB" w:rsidP="00BE30AB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A65BFD">
        <w:rPr>
          <w:sz w:val="22"/>
          <w:szCs w:val="22"/>
        </w:rPr>
        <w:t xml:space="preserve">MPPT-A: </w:t>
      </w:r>
      <w:r>
        <w:rPr>
          <w:sz w:val="22"/>
          <w:szCs w:val="22"/>
        </w:rPr>
        <w:tab/>
        <w:t>2</w:t>
      </w:r>
      <w:r w:rsidRPr="00A65BFD">
        <w:rPr>
          <w:sz w:val="22"/>
          <w:szCs w:val="22"/>
        </w:rPr>
        <w:t>x</w:t>
      </w:r>
      <w:r w:rsidR="00A60E41">
        <w:rPr>
          <w:sz w:val="22"/>
          <w:szCs w:val="22"/>
        </w:rPr>
        <w:t>18</w:t>
      </w:r>
      <w:r>
        <w:rPr>
          <w:sz w:val="22"/>
          <w:szCs w:val="22"/>
        </w:rPr>
        <w:t xml:space="preserve"> napelem modul</w:t>
      </w:r>
    </w:p>
    <w:p w:rsidR="00BE30AB" w:rsidRDefault="00BE30AB" w:rsidP="00BE30AB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6E32F1">
        <w:rPr>
          <w:sz w:val="22"/>
          <w:szCs w:val="22"/>
        </w:rPr>
        <w:t xml:space="preserve">MPPT-B: </w:t>
      </w:r>
      <w:r w:rsidRPr="006E32F1">
        <w:rPr>
          <w:sz w:val="22"/>
          <w:szCs w:val="22"/>
        </w:rPr>
        <w:tab/>
      </w:r>
      <w:r w:rsidR="00A60E41">
        <w:rPr>
          <w:sz w:val="22"/>
          <w:szCs w:val="22"/>
        </w:rPr>
        <w:t>1</w:t>
      </w:r>
      <w:r>
        <w:rPr>
          <w:sz w:val="22"/>
          <w:szCs w:val="22"/>
        </w:rPr>
        <w:t>x1</w:t>
      </w:r>
      <w:r w:rsidR="00A60E41">
        <w:rPr>
          <w:sz w:val="22"/>
          <w:szCs w:val="22"/>
        </w:rPr>
        <w:t>8</w:t>
      </w:r>
      <w:r w:rsidRPr="006E32F1">
        <w:rPr>
          <w:sz w:val="22"/>
          <w:szCs w:val="22"/>
        </w:rPr>
        <w:t xml:space="preserve"> napelem modul</w:t>
      </w:r>
    </w:p>
    <w:p w:rsidR="00BE30AB" w:rsidRDefault="00BE30AB" w:rsidP="00BE30AB">
      <w:pPr>
        <w:pStyle w:val="Szvegtrzs"/>
        <w:suppressAutoHyphens w:val="0"/>
        <w:autoSpaceDE w:val="0"/>
        <w:autoSpaceDN w:val="0"/>
        <w:spacing w:after="0" w:line="360" w:lineRule="auto"/>
        <w:ind w:left="1789"/>
        <w:jc w:val="both"/>
        <w:rPr>
          <w:sz w:val="22"/>
          <w:szCs w:val="22"/>
        </w:rPr>
      </w:pPr>
    </w:p>
    <w:p w:rsidR="00BE30AB" w:rsidRDefault="00A60E41" w:rsidP="00BE30AB">
      <w:pPr>
        <w:pStyle w:val="Szvegtrzs"/>
        <w:rPr>
          <w:b/>
          <w:i/>
          <w:sz w:val="22"/>
          <w:szCs w:val="22"/>
          <w:u w:val="single"/>
        </w:rPr>
      </w:pPr>
      <w:r w:rsidRPr="00A60E41">
        <w:rPr>
          <w:b/>
          <w:i/>
          <w:sz w:val="22"/>
          <w:szCs w:val="22"/>
          <w:u w:val="single"/>
        </w:rPr>
        <w:t>Táncsics Mihály Mezőgazdasági Szakképző Iskola - Tangazdaság</w:t>
      </w:r>
    </w:p>
    <w:p w:rsidR="00BE30AB" w:rsidRPr="004640AE" w:rsidRDefault="00A60E41" w:rsidP="00BE30AB">
      <w:pPr>
        <w:pStyle w:val="Szvegtrzs"/>
        <w:suppressAutoHyphens w:val="0"/>
        <w:autoSpaceDE w:val="0"/>
        <w:autoSpaceDN w:val="0"/>
        <w:spacing w:after="0"/>
        <w:ind w:left="1069"/>
        <w:jc w:val="both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1.</w:t>
      </w:r>
      <w:r>
        <w:rPr>
          <w:b/>
          <w:i/>
          <w:sz w:val="22"/>
          <w:szCs w:val="22"/>
        </w:rPr>
        <w:tab/>
        <w:t>Gazdaság</w:t>
      </w:r>
      <w:r w:rsidR="00BE30AB">
        <w:rPr>
          <w:b/>
          <w:i/>
          <w:sz w:val="22"/>
          <w:szCs w:val="22"/>
        </w:rPr>
        <w:t xml:space="preserve"> épülete</w:t>
      </w:r>
      <w:r w:rsidR="00BE30AB">
        <w:rPr>
          <w:b/>
          <w:i/>
          <w:sz w:val="22"/>
          <w:szCs w:val="22"/>
        </w:rPr>
        <w:tab/>
      </w:r>
      <w:r w:rsidR="00BE30AB">
        <w:rPr>
          <w:b/>
          <w:i/>
          <w:sz w:val="22"/>
          <w:szCs w:val="22"/>
        </w:rPr>
        <w:tab/>
      </w:r>
      <w:r w:rsidR="00BE30AB">
        <w:rPr>
          <w:b/>
          <w:i/>
          <w:sz w:val="22"/>
          <w:szCs w:val="22"/>
        </w:rPr>
        <w:tab/>
      </w:r>
      <w:r w:rsidR="00BE30AB">
        <w:rPr>
          <w:b/>
          <w:i/>
          <w:sz w:val="22"/>
          <w:szCs w:val="22"/>
        </w:rPr>
        <w:tab/>
      </w:r>
      <w:r w:rsidR="009F3B3F" w:rsidRPr="00F075F7">
        <w:rPr>
          <w:b/>
          <w:i/>
          <w:sz w:val="22"/>
          <w:szCs w:val="22"/>
        </w:rPr>
        <w:t>földszint</w:t>
      </w:r>
      <w:r w:rsidR="00BE30AB" w:rsidRPr="00F075F7">
        <w:rPr>
          <w:b/>
          <w:i/>
          <w:sz w:val="22"/>
          <w:szCs w:val="22"/>
        </w:rPr>
        <w:t xml:space="preserve">, </w:t>
      </w:r>
      <w:proofErr w:type="gramStart"/>
      <w:r w:rsidR="00BE30AB" w:rsidRPr="00F075F7">
        <w:rPr>
          <w:b/>
          <w:i/>
          <w:sz w:val="22"/>
          <w:szCs w:val="22"/>
        </w:rPr>
        <w:t>sátor tető</w:t>
      </w:r>
      <w:proofErr w:type="gramEnd"/>
    </w:p>
    <w:p w:rsidR="00BE30AB" w:rsidRPr="004640AE" w:rsidRDefault="00BE30AB" w:rsidP="00BE30AB">
      <w:pPr>
        <w:pStyle w:val="Szvegtrzs"/>
        <w:ind w:firstLine="709"/>
        <w:rPr>
          <w:sz w:val="22"/>
          <w:szCs w:val="22"/>
        </w:rPr>
      </w:pPr>
      <w:r w:rsidRPr="004D6230">
        <w:rPr>
          <w:sz w:val="22"/>
          <w:szCs w:val="22"/>
        </w:rPr>
        <w:t>Tető dőlés szöge: 31°</w:t>
      </w:r>
    </w:p>
    <w:p w:rsidR="00BE30AB" w:rsidRPr="004640AE" w:rsidRDefault="00BE30AB" w:rsidP="00BE30AB">
      <w:pPr>
        <w:pStyle w:val="Szvegtrzs"/>
        <w:ind w:firstLine="709"/>
        <w:rPr>
          <w:sz w:val="22"/>
          <w:szCs w:val="22"/>
        </w:rPr>
      </w:pPr>
      <w:r w:rsidRPr="004640AE">
        <w:rPr>
          <w:sz w:val="22"/>
          <w:szCs w:val="22"/>
        </w:rPr>
        <w:t>Gyártmány, típus, teljesítmény: Trina</w:t>
      </w:r>
      <w:r>
        <w:rPr>
          <w:sz w:val="22"/>
          <w:szCs w:val="22"/>
        </w:rPr>
        <w:t xml:space="preserve"> </w:t>
      </w:r>
      <w:r w:rsidRPr="004640AE">
        <w:rPr>
          <w:sz w:val="22"/>
          <w:szCs w:val="22"/>
        </w:rPr>
        <w:t>Solar TSM-PD05 260W polikristályos</w:t>
      </w:r>
    </w:p>
    <w:p w:rsidR="00BE30AB" w:rsidRPr="004640AE" w:rsidRDefault="00BE30AB" w:rsidP="00BE30AB">
      <w:pPr>
        <w:pStyle w:val="Szvegtrzs"/>
        <w:ind w:firstLine="709"/>
        <w:rPr>
          <w:sz w:val="22"/>
          <w:szCs w:val="22"/>
        </w:rPr>
      </w:pPr>
      <w:r w:rsidRPr="004640AE">
        <w:rPr>
          <w:sz w:val="22"/>
          <w:szCs w:val="22"/>
        </w:rPr>
        <w:t xml:space="preserve">Napelemek mennyisége: </w:t>
      </w:r>
      <w:r>
        <w:rPr>
          <w:sz w:val="22"/>
          <w:szCs w:val="22"/>
        </w:rPr>
        <w:t>14</w:t>
      </w:r>
      <w:r w:rsidR="00A60E41">
        <w:rPr>
          <w:sz w:val="22"/>
          <w:szCs w:val="22"/>
        </w:rPr>
        <w:t>5</w:t>
      </w:r>
      <w:r w:rsidRPr="004640AE">
        <w:rPr>
          <w:sz w:val="22"/>
          <w:szCs w:val="22"/>
        </w:rPr>
        <w:t xml:space="preserve"> db</w:t>
      </w:r>
    </w:p>
    <w:p w:rsidR="00BE30AB" w:rsidRPr="004640AE" w:rsidRDefault="00BE30AB" w:rsidP="00BE30AB">
      <w:pPr>
        <w:pStyle w:val="Szvegtrzs"/>
        <w:ind w:firstLine="709"/>
        <w:rPr>
          <w:sz w:val="22"/>
          <w:szCs w:val="22"/>
        </w:rPr>
      </w:pPr>
      <w:r w:rsidRPr="004640AE">
        <w:rPr>
          <w:sz w:val="22"/>
          <w:szCs w:val="22"/>
        </w:rPr>
        <w:t xml:space="preserve">Beépített napelem teljesítmény: </w:t>
      </w:r>
      <w:r>
        <w:rPr>
          <w:sz w:val="22"/>
          <w:szCs w:val="22"/>
        </w:rPr>
        <w:t>14</w:t>
      </w:r>
      <w:r w:rsidR="00A60E41">
        <w:rPr>
          <w:sz w:val="22"/>
          <w:szCs w:val="22"/>
        </w:rPr>
        <w:t>5</w:t>
      </w:r>
      <w:r w:rsidRPr="004640AE">
        <w:rPr>
          <w:sz w:val="22"/>
          <w:szCs w:val="22"/>
        </w:rPr>
        <w:t xml:space="preserve"> x 260 W = </w:t>
      </w:r>
      <w:r>
        <w:rPr>
          <w:sz w:val="22"/>
          <w:szCs w:val="22"/>
        </w:rPr>
        <w:t>3</w:t>
      </w:r>
      <w:r w:rsidR="00A60E41">
        <w:rPr>
          <w:sz w:val="22"/>
          <w:szCs w:val="22"/>
        </w:rPr>
        <w:t>7</w:t>
      </w:r>
      <w:r>
        <w:rPr>
          <w:sz w:val="22"/>
          <w:szCs w:val="22"/>
        </w:rPr>
        <w:t>,</w:t>
      </w:r>
      <w:r w:rsidR="00A60E41">
        <w:rPr>
          <w:sz w:val="22"/>
          <w:szCs w:val="22"/>
        </w:rPr>
        <w:t>7</w:t>
      </w:r>
      <w:r w:rsidRPr="004640AE">
        <w:rPr>
          <w:sz w:val="22"/>
          <w:szCs w:val="22"/>
        </w:rPr>
        <w:t>kWp</w:t>
      </w:r>
    </w:p>
    <w:p w:rsidR="00BE30AB" w:rsidRDefault="00BE30AB" w:rsidP="00BE30AB">
      <w:pPr>
        <w:pStyle w:val="Szvegtrzs"/>
        <w:ind w:firstLine="709"/>
        <w:rPr>
          <w:i/>
          <w:sz w:val="22"/>
          <w:szCs w:val="22"/>
        </w:rPr>
      </w:pPr>
    </w:p>
    <w:p w:rsidR="00BE30AB" w:rsidRPr="00A65BFD" w:rsidRDefault="00BE30AB" w:rsidP="00BE30AB">
      <w:pPr>
        <w:pStyle w:val="Szvegtrzs"/>
        <w:ind w:firstLine="709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Fronius Symo 17.5-3-M inverter </w:t>
      </w:r>
      <w:r w:rsidR="00A60E41">
        <w:rPr>
          <w:i/>
          <w:sz w:val="22"/>
          <w:szCs w:val="22"/>
        </w:rPr>
        <w:t>1</w:t>
      </w:r>
      <w:r>
        <w:rPr>
          <w:i/>
          <w:sz w:val="22"/>
          <w:szCs w:val="22"/>
        </w:rPr>
        <w:t xml:space="preserve"> d</w:t>
      </w:r>
      <w:r w:rsidRPr="00A65BFD">
        <w:rPr>
          <w:i/>
          <w:sz w:val="22"/>
          <w:szCs w:val="22"/>
        </w:rPr>
        <w:t>b:</w:t>
      </w:r>
    </w:p>
    <w:p w:rsidR="00BE30AB" w:rsidRDefault="00BE30AB" w:rsidP="00BE30AB">
      <w:pPr>
        <w:pStyle w:val="Szvegtrzs"/>
        <w:ind w:left="2127" w:firstLine="709"/>
        <w:rPr>
          <w:sz w:val="22"/>
          <w:szCs w:val="22"/>
        </w:rPr>
      </w:pPr>
      <w:r>
        <w:rPr>
          <w:sz w:val="22"/>
          <w:szCs w:val="22"/>
        </w:rPr>
        <w:t>7</w:t>
      </w:r>
      <w:r w:rsidR="00A60E41">
        <w:rPr>
          <w:sz w:val="22"/>
          <w:szCs w:val="22"/>
        </w:rPr>
        <w:t>5</w:t>
      </w:r>
      <w:r>
        <w:rPr>
          <w:sz w:val="22"/>
          <w:szCs w:val="22"/>
        </w:rPr>
        <w:t xml:space="preserve"> db napelem/inverter</w:t>
      </w:r>
    </w:p>
    <w:p w:rsidR="00BE30AB" w:rsidRDefault="00BE30AB" w:rsidP="00BE30AB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A65BFD">
        <w:rPr>
          <w:sz w:val="22"/>
          <w:szCs w:val="22"/>
        </w:rPr>
        <w:t xml:space="preserve">MPPT-A: </w:t>
      </w:r>
      <w:r>
        <w:rPr>
          <w:sz w:val="22"/>
          <w:szCs w:val="22"/>
        </w:rPr>
        <w:tab/>
        <w:t>2</w:t>
      </w:r>
      <w:r w:rsidRPr="00A65BFD">
        <w:rPr>
          <w:sz w:val="22"/>
          <w:szCs w:val="22"/>
        </w:rPr>
        <w:t>x</w:t>
      </w:r>
      <w:r w:rsidR="00A60E41">
        <w:rPr>
          <w:sz w:val="22"/>
          <w:szCs w:val="22"/>
        </w:rPr>
        <w:t>18</w:t>
      </w:r>
      <w:r>
        <w:rPr>
          <w:sz w:val="22"/>
          <w:szCs w:val="22"/>
        </w:rPr>
        <w:t xml:space="preserve"> napelem modul</w:t>
      </w:r>
    </w:p>
    <w:p w:rsidR="00BE30AB" w:rsidRDefault="00BE30AB" w:rsidP="00BE30AB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6E32F1">
        <w:rPr>
          <w:sz w:val="22"/>
          <w:szCs w:val="22"/>
        </w:rPr>
        <w:t xml:space="preserve">MPPT-B: </w:t>
      </w:r>
      <w:r w:rsidRPr="006E32F1">
        <w:rPr>
          <w:sz w:val="22"/>
          <w:szCs w:val="22"/>
        </w:rPr>
        <w:tab/>
      </w:r>
      <w:r w:rsidR="00A60E41">
        <w:rPr>
          <w:sz w:val="22"/>
          <w:szCs w:val="22"/>
        </w:rPr>
        <w:t>3</w:t>
      </w:r>
      <w:r>
        <w:rPr>
          <w:sz w:val="22"/>
          <w:szCs w:val="22"/>
        </w:rPr>
        <w:t>x</w:t>
      </w:r>
      <w:r w:rsidR="00A60E41">
        <w:rPr>
          <w:sz w:val="22"/>
          <w:szCs w:val="22"/>
        </w:rPr>
        <w:t>1</w:t>
      </w:r>
      <w:r>
        <w:rPr>
          <w:sz w:val="22"/>
          <w:szCs w:val="22"/>
        </w:rPr>
        <w:t>3</w:t>
      </w:r>
      <w:r w:rsidRPr="006E32F1">
        <w:rPr>
          <w:sz w:val="22"/>
          <w:szCs w:val="22"/>
        </w:rPr>
        <w:t xml:space="preserve"> napelem modul</w:t>
      </w:r>
    </w:p>
    <w:p w:rsidR="00A60E41" w:rsidRDefault="00A60E41" w:rsidP="00A60E41">
      <w:pPr>
        <w:pStyle w:val="Szvegtrzs"/>
        <w:suppressAutoHyphens w:val="0"/>
        <w:autoSpaceDE w:val="0"/>
        <w:autoSpaceDN w:val="0"/>
        <w:spacing w:after="0" w:line="360" w:lineRule="auto"/>
        <w:ind w:left="1789"/>
        <w:jc w:val="both"/>
        <w:rPr>
          <w:sz w:val="22"/>
          <w:szCs w:val="22"/>
        </w:rPr>
      </w:pPr>
    </w:p>
    <w:p w:rsidR="00A60E41" w:rsidRPr="00A65BFD" w:rsidRDefault="00A60E41" w:rsidP="00A60E41">
      <w:pPr>
        <w:pStyle w:val="Szvegtrzs"/>
        <w:ind w:firstLine="709"/>
        <w:rPr>
          <w:i/>
          <w:sz w:val="22"/>
          <w:szCs w:val="22"/>
        </w:rPr>
      </w:pPr>
      <w:r>
        <w:rPr>
          <w:i/>
          <w:sz w:val="22"/>
          <w:szCs w:val="22"/>
        </w:rPr>
        <w:t>Fronius Symo 17.5-3-M inverter 1 d</w:t>
      </w:r>
      <w:r w:rsidRPr="00A65BFD">
        <w:rPr>
          <w:i/>
          <w:sz w:val="22"/>
          <w:szCs w:val="22"/>
        </w:rPr>
        <w:t>b:</w:t>
      </w:r>
    </w:p>
    <w:p w:rsidR="00A60E41" w:rsidRDefault="00A60E41" w:rsidP="00A60E41">
      <w:pPr>
        <w:pStyle w:val="Szvegtrzs"/>
        <w:ind w:left="2127" w:firstLine="709"/>
        <w:rPr>
          <w:sz w:val="22"/>
          <w:szCs w:val="22"/>
        </w:rPr>
      </w:pPr>
      <w:r>
        <w:rPr>
          <w:sz w:val="22"/>
          <w:szCs w:val="22"/>
        </w:rPr>
        <w:t>70 db napelem/inverter</w:t>
      </w:r>
    </w:p>
    <w:p w:rsidR="00A60E41" w:rsidRDefault="00A60E41" w:rsidP="00A60E41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A65BFD">
        <w:rPr>
          <w:sz w:val="22"/>
          <w:szCs w:val="22"/>
        </w:rPr>
        <w:t xml:space="preserve">MPPT-A: </w:t>
      </w:r>
      <w:r>
        <w:rPr>
          <w:sz w:val="22"/>
          <w:szCs w:val="22"/>
        </w:rPr>
        <w:tab/>
        <w:t>2</w:t>
      </w:r>
      <w:r w:rsidRPr="00A65BFD">
        <w:rPr>
          <w:sz w:val="22"/>
          <w:szCs w:val="22"/>
        </w:rPr>
        <w:t>x</w:t>
      </w:r>
      <w:r>
        <w:rPr>
          <w:sz w:val="22"/>
          <w:szCs w:val="22"/>
        </w:rPr>
        <w:t>17 napelem modul</w:t>
      </w:r>
    </w:p>
    <w:p w:rsidR="00A60E41" w:rsidRDefault="00A60E41" w:rsidP="00A60E41">
      <w:pPr>
        <w:pStyle w:val="Szvegtrzs"/>
        <w:numPr>
          <w:ilvl w:val="1"/>
          <w:numId w:val="31"/>
        </w:numPr>
        <w:suppressAutoHyphens w:val="0"/>
        <w:autoSpaceDE w:val="0"/>
        <w:autoSpaceDN w:val="0"/>
        <w:spacing w:after="0" w:line="360" w:lineRule="auto"/>
        <w:jc w:val="both"/>
        <w:rPr>
          <w:sz w:val="22"/>
          <w:szCs w:val="22"/>
        </w:rPr>
      </w:pPr>
      <w:r w:rsidRPr="006E32F1">
        <w:rPr>
          <w:sz w:val="22"/>
          <w:szCs w:val="22"/>
        </w:rPr>
        <w:t xml:space="preserve">MPPT-B: </w:t>
      </w:r>
      <w:r w:rsidRPr="006E32F1">
        <w:rPr>
          <w:sz w:val="22"/>
          <w:szCs w:val="22"/>
        </w:rPr>
        <w:tab/>
      </w:r>
      <w:r>
        <w:rPr>
          <w:sz w:val="22"/>
          <w:szCs w:val="22"/>
        </w:rPr>
        <w:t>2x18</w:t>
      </w:r>
      <w:r w:rsidRPr="006E32F1">
        <w:rPr>
          <w:sz w:val="22"/>
          <w:szCs w:val="22"/>
        </w:rPr>
        <w:t xml:space="preserve"> napelem modul</w:t>
      </w:r>
    </w:p>
    <w:p w:rsidR="00BE30AB" w:rsidRDefault="00BE30AB" w:rsidP="00BE30AB">
      <w:pPr>
        <w:pStyle w:val="Szvegtrzs"/>
        <w:suppressAutoHyphens w:val="0"/>
        <w:autoSpaceDE w:val="0"/>
        <w:autoSpaceDN w:val="0"/>
        <w:spacing w:after="0" w:line="360" w:lineRule="auto"/>
        <w:ind w:left="1789"/>
        <w:jc w:val="both"/>
        <w:rPr>
          <w:sz w:val="22"/>
          <w:szCs w:val="22"/>
        </w:rPr>
      </w:pPr>
    </w:p>
    <w:p w:rsidR="00BE30AB" w:rsidRDefault="00BE30AB" w:rsidP="00BE30AB">
      <w:pPr>
        <w:pStyle w:val="Szvegtrzs"/>
        <w:rPr>
          <w:sz w:val="22"/>
          <w:szCs w:val="22"/>
        </w:rPr>
      </w:pPr>
    </w:p>
    <w:p w:rsidR="00BE30AB" w:rsidRDefault="00BE30AB" w:rsidP="00BE30AB">
      <w:pPr>
        <w:pStyle w:val="Szvegtrzs"/>
        <w:jc w:val="both"/>
        <w:rPr>
          <w:b/>
          <w:sz w:val="22"/>
          <w:szCs w:val="22"/>
          <w:u w:val="single"/>
        </w:rPr>
      </w:pPr>
      <w:r w:rsidRPr="00724FF8">
        <w:rPr>
          <w:b/>
          <w:sz w:val="22"/>
          <w:szCs w:val="22"/>
          <w:u w:val="single"/>
        </w:rPr>
        <w:t xml:space="preserve">Beépített napelem teljesítmény összesen: </w:t>
      </w:r>
      <w:r w:rsidR="00A60E41">
        <w:rPr>
          <w:b/>
          <w:sz w:val="22"/>
          <w:szCs w:val="22"/>
          <w:u w:val="single"/>
        </w:rPr>
        <w:t>130</w:t>
      </w:r>
      <w:r>
        <w:rPr>
          <w:b/>
          <w:sz w:val="22"/>
          <w:szCs w:val="22"/>
          <w:u w:val="single"/>
        </w:rPr>
        <w:t xml:space="preserve"> + 4</w:t>
      </w:r>
      <w:r w:rsidR="00A60E41">
        <w:rPr>
          <w:b/>
          <w:sz w:val="22"/>
          <w:szCs w:val="22"/>
          <w:u w:val="single"/>
        </w:rPr>
        <w:t>1</w:t>
      </w:r>
      <w:r>
        <w:rPr>
          <w:b/>
          <w:sz w:val="22"/>
          <w:szCs w:val="22"/>
          <w:u w:val="single"/>
        </w:rPr>
        <w:t>,</w:t>
      </w:r>
      <w:r w:rsidR="00A60E41">
        <w:rPr>
          <w:b/>
          <w:sz w:val="22"/>
          <w:szCs w:val="22"/>
          <w:u w:val="single"/>
        </w:rPr>
        <w:t>6 + 28,08 + 37</w:t>
      </w:r>
      <w:r>
        <w:rPr>
          <w:b/>
          <w:sz w:val="22"/>
          <w:szCs w:val="22"/>
          <w:u w:val="single"/>
        </w:rPr>
        <w:t>,</w:t>
      </w:r>
      <w:r w:rsidR="00A60E41">
        <w:rPr>
          <w:b/>
          <w:sz w:val="22"/>
          <w:szCs w:val="22"/>
          <w:u w:val="single"/>
        </w:rPr>
        <w:t>7 = 237,38</w:t>
      </w:r>
      <w:r>
        <w:rPr>
          <w:b/>
          <w:sz w:val="22"/>
          <w:szCs w:val="22"/>
          <w:u w:val="single"/>
        </w:rPr>
        <w:t xml:space="preserve"> </w:t>
      </w:r>
      <w:proofErr w:type="spellStart"/>
      <w:r>
        <w:rPr>
          <w:b/>
          <w:sz w:val="22"/>
          <w:szCs w:val="22"/>
          <w:u w:val="single"/>
        </w:rPr>
        <w:t>kWp</w:t>
      </w:r>
      <w:proofErr w:type="spellEnd"/>
    </w:p>
    <w:p w:rsidR="00BE30AB" w:rsidRDefault="00BE30AB" w:rsidP="00BE30AB">
      <w:pPr>
        <w:pStyle w:val="Szvegtrzs"/>
        <w:jc w:val="both"/>
        <w:rPr>
          <w:sz w:val="22"/>
          <w:szCs w:val="22"/>
        </w:rPr>
      </w:pPr>
      <w:r w:rsidRPr="00724FF8">
        <w:rPr>
          <w:sz w:val="22"/>
          <w:szCs w:val="22"/>
        </w:rPr>
        <w:t>Napelem modulok részletes műszaki adatai és tanúsítványai a mellékletben megtalálhatók.</w:t>
      </w:r>
    </w:p>
    <w:p w:rsidR="00BE30AB" w:rsidRPr="002D3803" w:rsidRDefault="00BE30AB" w:rsidP="00BE30AB">
      <w:pPr>
        <w:pStyle w:val="Cmsor1"/>
        <w:jc w:val="both"/>
        <w:rPr>
          <w:sz w:val="22"/>
          <w:szCs w:val="22"/>
        </w:rPr>
      </w:pPr>
      <w:bookmarkStart w:id="45" w:name="_Toc432170278"/>
      <w:r w:rsidRPr="002D3803">
        <w:rPr>
          <w:sz w:val="22"/>
          <w:szCs w:val="22"/>
        </w:rPr>
        <w:t>Tartószerkezetek:</w:t>
      </w:r>
      <w:bookmarkEnd w:id="45"/>
    </w:p>
    <w:p w:rsidR="00BE30AB" w:rsidRDefault="00BE30AB" w:rsidP="00BE30AB">
      <w:pPr>
        <w:jc w:val="both"/>
        <w:rPr>
          <w:sz w:val="22"/>
          <w:szCs w:val="22"/>
        </w:rPr>
      </w:pPr>
      <w:r w:rsidRPr="002D3803">
        <w:rPr>
          <w:sz w:val="22"/>
          <w:szCs w:val="22"/>
        </w:rPr>
        <w:t xml:space="preserve">A napelemek elhelyezésére </w:t>
      </w:r>
      <w:r>
        <w:rPr>
          <w:sz w:val="22"/>
          <w:szCs w:val="22"/>
        </w:rPr>
        <w:t xml:space="preserve">az egyes tetőfelületeken lévő </w:t>
      </w:r>
      <w:proofErr w:type="spellStart"/>
      <w:r>
        <w:rPr>
          <w:sz w:val="22"/>
          <w:szCs w:val="22"/>
        </w:rPr>
        <w:t>héjaláshoz</w:t>
      </w:r>
      <w:proofErr w:type="spellEnd"/>
      <w:r>
        <w:rPr>
          <w:sz w:val="22"/>
          <w:szCs w:val="22"/>
        </w:rPr>
        <w:t xml:space="preserve"> illeszkedő tartószerkezeti elemeket kell használni. A szerkezet, napelemes rendszerek szereléséhez alkalmazott rozsdamentes acél és alumínium egységekből áll össze. A tartószerkezetet úgy kell elhelyezni, hogy az épület a szerelést követően se ázzon be. </w:t>
      </w:r>
    </w:p>
    <w:p w:rsidR="00BE30AB" w:rsidRDefault="00BE30AB" w:rsidP="00BE30AB">
      <w:pPr>
        <w:jc w:val="both"/>
        <w:rPr>
          <w:sz w:val="22"/>
          <w:szCs w:val="22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1"/>
      </w:tblGrid>
      <w:tr w:rsidR="00BE30AB" w:rsidRPr="00713ADB" w:rsidTr="00BE30AB">
        <w:trPr>
          <w:cantSplit/>
          <w:trHeight w:val="270"/>
        </w:trPr>
        <w:tc>
          <w:tcPr>
            <w:tcW w:w="9211" w:type="dxa"/>
            <w:hideMark/>
          </w:tcPr>
          <w:p w:rsidR="00BE30AB" w:rsidRPr="00724FF8" w:rsidRDefault="00BE30AB" w:rsidP="00BE30AB">
            <w:pPr>
              <w:pStyle w:val="Cmsor1"/>
              <w:jc w:val="both"/>
              <w:rPr>
                <w:sz w:val="22"/>
                <w:szCs w:val="22"/>
              </w:rPr>
            </w:pPr>
            <w:bookmarkStart w:id="46" w:name="_Toc432170279"/>
            <w:r w:rsidRPr="00724FF8">
              <w:rPr>
                <w:sz w:val="22"/>
                <w:szCs w:val="22"/>
              </w:rPr>
              <w:t>DC oldali védelem:</w:t>
            </w:r>
            <w:bookmarkEnd w:id="46"/>
          </w:p>
          <w:p w:rsidR="00BE30AB" w:rsidRPr="002A5AFC" w:rsidRDefault="00BE30AB" w:rsidP="00BE30AB">
            <w:pPr>
              <w:shd w:val="clear" w:color="auto" w:fill="FFFFFF"/>
              <w:spacing w:line="274" w:lineRule="exact"/>
              <w:ind w:left="11" w:right="45" w:firstLine="697"/>
              <w:jc w:val="both"/>
              <w:rPr>
                <w:sz w:val="22"/>
                <w:szCs w:val="22"/>
              </w:rPr>
            </w:pPr>
          </w:p>
          <w:p w:rsidR="00BE30AB" w:rsidRPr="00713ADB" w:rsidRDefault="00BE30AB" w:rsidP="00BE30AB">
            <w:pPr>
              <w:jc w:val="both"/>
              <w:rPr>
                <w:sz w:val="22"/>
                <w:szCs w:val="22"/>
              </w:rPr>
            </w:pPr>
            <w:r w:rsidRPr="00981D71">
              <w:rPr>
                <w:sz w:val="22"/>
                <w:szCs w:val="22"/>
              </w:rPr>
              <w:t xml:space="preserve">A napelemek </w:t>
            </w:r>
            <w:proofErr w:type="spellStart"/>
            <w:r>
              <w:rPr>
                <w:sz w:val="22"/>
                <w:szCs w:val="22"/>
              </w:rPr>
              <w:t>túláram</w:t>
            </w:r>
            <w:r w:rsidRPr="00981D71">
              <w:rPr>
                <w:sz w:val="22"/>
                <w:szCs w:val="22"/>
              </w:rPr>
              <w:t>véde</w:t>
            </w:r>
            <w:r>
              <w:rPr>
                <w:sz w:val="22"/>
                <w:szCs w:val="22"/>
              </w:rPr>
              <w:t>lme</w:t>
            </w:r>
            <w:proofErr w:type="spellEnd"/>
            <w:r>
              <w:rPr>
                <w:sz w:val="22"/>
                <w:szCs w:val="22"/>
              </w:rPr>
              <w:t xml:space="preserve"> érdekében az egyenáramú </w:t>
            </w:r>
            <w:proofErr w:type="spellStart"/>
            <w:r>
              <w:rPr>
                <w:sz w:val="22"/>
                <w:szCs w:val="22"/>
              </w:rPr>
              <w:t>stringek</w:t>
            </w:r>
            <w:proofErr w:type="spellEnd"/>
            <w:r>
              <w:rPr>
                <w:sz w:val="22"/>
                <w:szCs w:val="22"/>
              </w:rPr>
              <w:t xml:space="preserve"> pozitív és negatív végén olvadó biztosítókat kell beiktatni. A túlfeszültség védelem céljára, túlfeszültség levezetőket kell párhuzamosan kötni a </w:t>
            </w:r>
            <w:proofErr w:type="spellStart"/>
            <w:r>
              <w:rPr>
                <w:sz w:val="22"/>
                <w:szCs w:val="22"/>
              </w:rPr>
              <w:t>stringek</w:t>
            </w:r>
            <w:proofErr w:type="spellEnd"/>
            <w:r>
              <w:rPr>
                <w:sz w:val="22"/>
                <w:szCs w:val="22"/>
              </w:rPr>
              <w:t xml:space="preserve"> és az EPH csomópont közé. A </w:t>
            </w:r>
            <w:proofErr w:type="spellStart"/>
            <w:r>
              <w:rPr>
                <w:sz w:val="22"/>
                <w:szCs w:val="22"/>
              </w:rPr>
              <w:t>túláram</w:t>
            </w:r>
            <w:proofErr w:type="spellEnd"/>
            <w:r>
              <w:rPr>
                <w:sz w:val="22"/>
                <w:szCs w:val="22"/>
              </w:rPr>
              <w:t xml:space="preserve"> és túlfeszültség-védelmi eszközöket DC dobozban kell elhelyezni.</w:t>
            </w:r>
          </w:p>
        </w:tc>
      </w:tr>
    </w:tbl>
    <w:p w:rsidR="00BE30AB" w:rsidRPr="002A5AFC" w:rsidRDefault="00BE30AB" w:rsidP="00BE30AB">
      <w:pPr>
        <w:pStyle w:val="Cmsor1"/>
        <w:jc w:val="both"/>
        <w:rPr>
          <w:sz w:val="22"/>
          <w:szCs w:val="22"/>
        </w:rPr>
      </w:pPr>
      <w:bookmarkStart w:id="47" w:name="_Toc432170280"/>
      <w:proofErr w:type="spellStart"/>
      <w:r w:rsidRPr="002A5AFC">
        <w:rPr>
          <w:sz w:val="22"/>
          <w:szCs w:val="22"/>
        </w:rPr>
        <w:t>Inverterek</w:t>
      </w:r>
      <w:bookmarkEnd w:id="47"/>
      <w:proofErr w:type="spellEnd"/>
    </w:p>
    <w:p w:rsidR="00BE30AB" w:rsidRPr="002A5AFC" w:rsidRDefault="00BE30AB" w:rsidP="00BE30AB">
      <w:pPr>
        <w:shd w:val="clear" w:color="auto" w:fill="FFFFFF"/>
        <w:spacing w:line="274" w:lineRule="exact"/>
        <w:ind w:left="11" w:right="45" w:firstLine="697"/>
        <w:jc w:val="both"/>
        <w:rPr>
          <w:sz w:val="22"/>
          <w:szCs w:val="22"/>
        </w:rPr>
      </w:pPr>
    </w:p>
    <w:p w:rsidR="00BE30AB" w:rsidRDefault="00BE30AB" w:rsidP="00BE30AB">
      <w:pPr>
        <w:jc w:val="both"/>
        <w:rPr>
          <w:sz w:val="22"/>
          <w:szCs w:val="22"/>
        </w:rPr>
      </w:pPr>
      <w:r w:rsidRPr="002A5AFC">
        <w:rPr>
          <w:sz w:val="22"/>
          <w:szCs w:val="22"/>
        </w:rPr>
        <w:t>A</w:t>
      </w:r>
      <w:r>
        <w:rPr>
          <w:sz w:val="22"/>
          <w:szCs w:val="22"/>
        </w:rPr>
        <w:t xml:space="preserve"> napelemek által termelt egyenáramot (DC) a</w:t>
      </w:r>
      <w:r w:rsidRPr="002A5AFC">
        <w:rPr>
          <w:sz w:val="22"/>
          <w:szCs w:val="22"/>
        </w:rPr>
        <w:t xml:space="preserve">z </w:t>
      </w:r>
      <w:proofErr w:type="spellStart"/>
      <w:r w:rsidRPr="002A5AFC">
        <w:rPr>
          <w:sz w:val="22"/>
          <w:szCs w:val="22"/>
        </w:rPr>
        <w:t>inverterek</w:t>
      </w:r>
      <w:proofErr w:type="spellEnd"/>
      <w:r>
        <w:rPr>
          <w:sz w:val="22"/>
          <w:szCs w:val="22"/>
        </w:rPr>
        <w:t xml:space="preserve"> alakítják át a közműhálózaton felhasználható 400/230V feszültségű, váltakozó árammá (AC). Minden inverter a hozzá tartozó panelcsoport közelében a tetőn kerül elhelyezésre.</w:t>
      </w:r>
    </w:p>
    <w:p w:rsidR="00BE30AB" w:rsidRDefault="00BE30AB" w:rsidP="00BE30AB">
      <w:pPr>
        <w:jc w:val="both"/>
        <w:rPr>
          <w:sz w:val="22"/>
          <w:szCs w:val="22"/>
        </w:rPr>
      </w:pPr>
    </w:p>
    <w:p w:rsidR="00BE30AB" w:rsidRDefault="00BE30AB" w:rsidP="00BE30AB">
      <w:pPr>
        <w:jc w:val="both"/>
        <w:rPr>
          <w:sz w:val="22"/>
          <w:szCs w:val="22"/>
        </w:rPr>
      </w:pPr>
    </w:p>
    <w:tbl>
      <w:tblPr>
        <w:tblW w:w="8895" w:type="dxa"/>
        <w:jc w:val="center"/>
        <w:tblInd w:w="1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8"/>
        <w:gridCol w:w="2623"/>
        <w:gridCol w:w="436"/>
        <w:gridCol w:w="2968"/>
      </w:tblGrid>
      <w:tr w:rsidR="00BE30AB" w:rsidRPr="008649D3" w:rsidTr="00F55834">
        <w:trPr>
          <w:jc w:val="center"/>
        </w:trPr>
        <w:tc>
          <w:tcPr>
            <w:tcW w:w="2868" w:type="dxa"/>
            <w:shd w:val="clear" w:color="auto" w:fill="auto"/>
          </w:tcPr>
          <w:p w:rsidR="00BE30AB" w:rsidRPr="00EF4F38" w:rsidRDefault="00BE30AB" w:rsidP="00BE30AB">
            <w:pPr>
              <w:pStyle w:val="Szvegtrzs"/>
              <w:rPr>
                <w:sz w:val="22"/>
                <w:szCs w:val="22"/>
              </w:rPr>
            </w:pPr>
            <w:r w:rsidRPr="00EF4F38">
              <w:rPr>
                <w:sz w:val="22"/>
                <w:szCs w:val="22"/>
              </w:rPr>
              <w:t>helyszín</w:t>
            </w:r>
          </w:p>
        </w:tc>
        <w:tc>
          <w:tcPr>
            <w:tcW w:w="2623" w:type="dxa"/>
            <w:shd w:val="clear" w:color="auto" w:fill="auto"/>
          </w:tcPr>
          <w:p w:rsidR="00BE30AB" w:rsidRPr="00EF4F38" w:rsidRDefault="00BE30AB" w:rsidP="00BE30AB">
            <w:pPr>
              <w:pStyle w:val="Szvegtrzs"/>
              <w:rPr>
                <w:sz w:val="22"/>
                <w:szCs w:val="22"/>
              </w:rPr>
            </w:pPr>
            <w:r w:rsidRPr="00EF4F38">
              <w:rPr>
                <w:sz w:val="22"/>
                <w:szCs w:val="22"/>
              </w:rPr>
              <w:t>inverter típusa</w:t>
            </w:r>
          </w:p>
        </w:tc>
        <w:tc>
          <w:tcPr>
            <w:tcW w:w="436" w:type="dxa"/>
            <w:shd w:val="clear" w:color="auto" w:fill="auto"/>
          </w:tcPr>
          <w:p w:rsidR="00BE30AB" w:rsidRPr="00EF4F38" w:rsidRDefault="00BE30AB" w:rsidP="00BE30AB">
            <w:pPr>
              <w:pStyle w:val="Szvegtrzs"/>
              <w:rPr>
                <w:sz w:val="22"/>
                <w:szCs w:val="22"/>
              </w:rPr>
            </w:pPr>
            <w:r w:rsidRPr="00EF4F38">
              <w:rPr>
                <w:sz w:val="22"/>
                <w:szCs w:val="22"/>
              </w:rPr>
              <w:t>db</w:t>
            </w:r>
          </w:p>
        </w:tc>
        <w:tc>
          <w:tcPr>
            <w:tcW w:w="2968" w:type="dxa"/>
            <w:shd w:val="clear" w:color="auto" w:fill="auto"/>
          </w:tcPr>
          <w:p w:rsidR="00BE30AB" w:rsidRPr="00EF4F38" w:rsidRDefault="00BE30AB" w:rsidP="00BE30AB">
            <w:pPr>
              <w:pStyle w:val="Szvegtrzs"/>
              <w:rPr>
                <w:sz w:val="22"/>
                <w:szCs w:val="22"/>
              </w:rPr>
            </w:pPr>
            <w:r w:rsidRPr="00EF4F38">
              <w:rPr>
                <w:sz w:val="22"/>
                <w:szCs w:val="22"/>
              </w:rPr>
              <w:t>AC oldali teljesítmény (</w:t>
            </w:r>
            <w:proofErr w:type="spellStart"/>
            <w:r w:rsidRPr="00EF4F38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VA</w:t>
            </w:r>
            <w:proofErr w:type="spellEnd"/>
            <w:r w:rsidRPr="00EF4F38">
              <w:rPr>
                <w:sz w:val="22"/>
                <w:szCs w:val="22"/>
              </w:rPr>
              <w:t>)</w:t>
            </w:r>
          </w:p>
        </w:tc>
      </w:tr>
      <w:tr w:rsidR="00BE30AB" w:rsidRPr="008649D3" w:rsidTr="00F55834">
        <w:trPr>
          <w:jc w:val="center"/>
        </w:trPr>
        <w:tc>
          <w:tcPr>
            <w:tcW w:w="2868" w:type="dxa"/>
            <w:shd w:val="clear" w:color="auto" w:fill="auto"/>
          </w:tcPr>
          <w:p w:rsidR="00BE30AB" w:rsidRPr="00EF4F38" w:rsidRDefault="00F55834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Bercsényi Miklós SZKI</w:t>
            </w:r>
          </w:p>
        </w:tc>
        <w:tc>
          <w:tcPr>
            <w:tcW w:w="2623" w:type="dxa"/>
            <w:shd w:val="clear" w:color="auto" w:fill="auto"/>
          </w:tcPr>
          <w:p w:rsidR="00BE30AB" w:rsidRPr="00EF4F38" w:rsidRDefault="00BE30AB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Fronius Symo 20.0-3-M</w:t>
            </w:r>
          </w:p>
        </w:tc>
        <w:tc>
          <w:tcPr>
            <w:tcW w:w="436" w:type="dxa"/>
            <w:shd w:val="clear" w:color="auto" w:fill="auto"/>
          </w:tcPr>
          <w:p w:rsidR="00BE30AB" w:rsidRPr="00EF4F38" w:rsidRDefault="00BE30AB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BE30AB" w:rsidRPr="00EF4F38" w:rsidRDefault="00BE30AB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BE30AB" w:rsidRPr="008649D3" w:rsidTr="00F55834">
        <w:trPr>
          <w:jc w:val="center"/>
        </w:trPr>
        <w:tc>
          <w:tcPr>
            <w:tcW w:w="2868" w:type="dxa"/>
            <w:shd w:val="clear" w:color="auto" w:fill="auto"/>
          </w:tcPr>
          <w:p w:rsidR="00BE30AB" w:rsidRDefault="00BE30AB" w:rsidP="00BE30A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auto"/>
          </w:tcPr>
          <w:p w:rsidR="00BE30AB" w:rsidRPr="00EF4F38" w:rsidRDefault="00F55834" w:rsidP="00F55834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Fronius Symo 17</w:t>
            </w:r>
            <w:r w:rsidR="00BE30A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5</w:t>
            </w:r>
            <w:r w:rsidR="00BE30AB">
              <w:rPr>
                <w:sz w:val="22"/>
                <w:szCs w:val="22"/>
              </w:rPr>
              <w:t>-3-M</w:t>
            </w:r>
          </w:p>
        </w:tc>
        <w:tc>
          <w:tcPr>
            <w:tcW w:w="436" w:type="dxa"/>
            <w:shd w:val="clear" w:color="auto" w:fill="auto"/>
          </w:tcPr>
          <w:p w:rsidR="00BE30AB" w:rsidRDefault="00F55834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968" w:type="dxa"/>
            <w:shd w:val="clear" w:color="auto" w:fill="auto"/>
          </w:tcPr>
          <w:p w:rsidR="00BE30AB" w:rsidRDefault="00F55834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</w:t>
            </w:r>
          </w:p>
        </w:tc>
      </w:tr>
      <w:tr w:rsidR="00BE30AB" w:rsidRPr="008649D3" w:rsidTr="00F55834">
        <w:trPr>
          <w:jc w:val="center"/>
        </w:trPr>
        <w:tc>
          <w:tcPr>
            <w:tcW w:w="2868" w:type="dxa"/>
            <w:shd w:val="clear" w:color="auto" w:fill="auto"/>
          </w:tcPr>
          <w:p w:rsidR="00BE30AB" w:rsidRPr="00EF4F38" w:rsidRDefault="00BE30AB" w:rsidP="00BE30A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auto"/>
          </w:tcPr>
          <w:p w:rsidR="00BE30AB" w:rsidRPr="00EF4F38" w:rsidRDefault="00F55834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Fronius Symo 15</w:t>
            </w:r>
            <w:r w:rsidR="00BE30AB">
              <w:rPr>
                <w:sz w:val="22"/>
                <w:szCs w:val="22"/>
              </w:rPr>
              <w:t>.0-3-M</w:t>
            </w:r>
          </w:p>
        </w:tc>
        <w:tc>
          <w:tcPr>
            <w:tcW w:w="436" w:type="dxa"/>
            <w:shd w:val="clear" w:color="auto" w:fill="auto"/>
          </w:tcPr>
          <w:p w:rsidR="00BE30AB" w:rsidRPr="00EF4F38" w:rsidRDefault="00F55834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968" w:type="dxa"/>
            <w:shd w:val="clear" w:color="auto" w:fill="auto"/>
          </w:tcPr>
          <w:p w:rsidR="00BE30AB" w:rsidRPr="00EF4F38" w:rsidRDefault="00F55834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</w:tr>
      <w:tr w:rsidR="00BE30AB" w:rsidRPr="008649D3" w:rsidTr="00F55834">
        <w:trPr>
          <w:jc w:val="center"/>
        </w:trPr>
        <w:tc>
          <w:tcPr>
            <w:tcW w:w="2868" w:type="dxa"/>
            <w:shd w:val="clear" w:color="auto" w:fill="auto"/>
          </w:tcPr>
          <w:p w:rsidR="00BE30AB" w:rsidRPr="00EF4F38" w:rsidRDefault="00BE30AB" w:rsidP="00BE30AB">
            <w:pPr>
              <w:pStyle w:val="Szvegtrzs"/>
              <w:rPr>
                <w:sz w:val="22"/>
                <w:szCs w:val="22"/>
              </w:rPr>
            </w:pPr>
          </w:p>
        </w:tc>
        <w:tc>
          <w:tcPr>
            <w:tcW w:w="2623" w:type="dxa"/>
            <w:shd w:val="clear" w:color="auto" w:fill="auto"/>
          </w:tcPr>
          <w:p w:rsidR="00BE30AB" w:rsidRPr="00EF4F38" w:rsidRDefault="00BE30AB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Fronius Symo 17.5-3-M</w:t>
            </w:r>
          </w:p>
        </w:tc>
        <w:tc>
          <w:tcPr>
            <w:tcW w:w="436" w:type="dxa"/>
            <w:shd w:val="clear" w:color="auto" w:fill="auto"/>
          </w:tcPr>
          <w:p w:rsidR="00BE30AB" w:rsidRPr="00EF4F38" w:rsidRDefault="00F55834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BE30AB" w:rsidRPr="00EF4F38" w:rsidRDefault="00F55834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BE30AB" w:rsidRPr="008649D3" w:rsidTr="00F55834">
        <w:trPr>
          <w:jc w:val="center"/>
        </w:trPr>
        <w:tc>
          <w:tcPr>
            <w:tcW w:w="2868" w:type="dxa"/>
            <w:shd w:val="clear" w:color="auto" w:fill="auto"/>
          </w:tcPr>
          <w:p w:rsidR="00BE30AB" w:rsidRPr="00EF4F38" w:rsidRDefault="00F55834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Bercsényi Miklós Kollégium</w:t>
            </w:r>
          </w:p>
        </w:tc>
        <w:tc>
          <w:tcPr>
            <w:tcW w:w="2623" w:type="dxa"/>
            <w:shd w:val="clear" w:color="auto" w:fill="auto"/>
          </w:tcPr>
          <w:p w:rsidR="00BE30AB" w:rsidRPr="00EF4F38" w:rsidRDefault="00F55834" w:rsidP="00F55834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Fronius Symo 20</w:t>
            </w:r>
            <w:r w:rsidR="00BE30AB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</w:t>
            </w:r>
            <w:r w:rsidR="00BE30AB">
              <w:rPr>
                <w:sz w:val="22"/>
                <w:szCs w:val="22"/>
              </w:rPr>
              <w:t>-3-M</w:t>
            </w:r>
          </w:p>
        </w:tc>
        <w:tc>
          <w:tcPr>
            <w:tcW w:w="436" w:type="dxa"/>
            <w:shd w:val="clear" w:color="auto" w:fill="auto"/>
          </w:tcPr>
          <w:p w:rsidR="00BE30AB" w:rsidRPr="00EF4F38" w:rsidRDefault="00F55834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BE30AB" w:rsidRPr="00EF4F38" w:rsidRDefault="00F55834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BE30AB" w:rsidRPr="008649D3" w:rsidTr="00F55834">
        <w:trPr>
          <w:jc w:val="center"/>
        </w:trPr>
        <w:tc>
          <w:tcPr>
            <w:tcW w:w="2868" w:type="dxa"/>
            <w:shd w:val="clear" w:color="auto" w:fill="auto"/>
          </w:tcPr>
          <w:p w:rsidR="00BE30AB" w:rsidRPr="00EF4F38" w:rsidRDefault="00F55834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Dr. Szepesi László SZKI</w:t>
            </w:r>
          </w:p>
        </w:tc>
        <w:tc>
          <w:tcPr>
            <w:tcW w:w="2623" w:type="dxa"/>
            <w:shd w:val="clear" w:color="auto" w:fill="auto"/>
          </w:tcPr>
          <w:p w:rsidR="00BE30AB" w:rsidRPr="00EF4F38" w:rsidRDefault="00BE30AB" w:rsidP="00F55834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Fronius Symo 1</w:t>
            </w:r>
            <w:r w:rsidR="00F5583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.</w:t>
            </w:r>
            <w:r w:rsidR="00F5583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-3-M</w:t>
            </w:r>
          </w:p>
        </w:tc>
        <w:tc>
          <w:tcPr>
            <w:tcW w:w="436" w:type="dxa"/>
            <w:shd w:val="clear" w:color="auto" w:fill="auto"/>
          </w:tcPr>
          <w:p w:rsidR="00BE30AB" w:rsidRPr="00EF4F38" w:rsidRDefault="00BE30AB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BE30AB" w:rsidRPr="00EF4F38" w:rsidRDefault="00F55834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BE30AB" w:rsidRPr="008649D3" w:rsidTr="00F55834">
        <w:trPr>
          <w:jc w:val="center"/>
        </w:trPr>
        <w:tc>
          <w:tcPr>
            <w:tcW w:w="2868" w:type="dxa"/>
            <w:shd w:val="clear" w:color="auto" w:fill="auto"/>
          </w:tcPr>
          <w:p w:rsidR="00BE30AB" w:rsidRPr="00EF4F38" w:rsidRDefault="00F55834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Táncsics Mihály Tangazdaság</w:t>
            </w:r>
          </w:p>
        </w:tc>
        <w:tc>
          <w:tcPr>
            <w:tcW w:w="2623" w:type="dxa"/>
            <w:shd w:val="clear" w:color="auto" w:fill="auto"/>
          </w:tcPr>
          <w:p w:rsidR="00BE30AB" w:rsidRPr="00EF4F38" w:rsidRDefault="00BE30AB" w:rsidP="00F55834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Fronius Symo 1</w:t>
            </w:r>
            <w:r w:rsidR="00F55834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.</w:t>
            </w:r>
            <w:r w:rsidR="00F55834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-3-M</w:t>
            </w:r>
          </w:p>
        </w:tc>
        <w:tc>
          <w:tcPr>
            <w:tcW w:w="436" w:type="dxa"/>
            <w:shd w:val="clear" w:color="auto" w:fill="auto"/>
          </w:tcPr>
          <w:p w:rsidR="00BE30AB" w:rsidRDefault="00BE30AB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968" w:type="dxa"/>
            <w:shd w:val="clear" w:color="auto" w:fill="auto"/>
          </w:tcPr>
          <w:p w:rsidR="00BE30AB" w:rsidRDefault="00F55834" w:rsidP="00BE30AB">
            <w:pPr>
              <w:pStyle w:val="Szvegtrz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</w:t>
            </w:r>
          </w:p>
        </w:tc>
      </w:tr>
      <w:tr w:rsidR="00BE30AB" w:rsidRPr="008649D3" w:rsidTr="00F55834">
        <w:trPr>
          <w:jc w:val="center"/>
        </w:trPr>
        <w:tc>
          <w:tcPr>
            <w:tcW w:w="2868" w:type="dxa"/>
            <w:shd w:val="clear" w:color="auto" w:fill="auto"/>
          </w:tcPr>
          <w:p w:rsidR="00BE30AB" w:rsidRPr="008649D3" w:rsidRDefault="00BE30AB" w:rsidP="00BE30AB">
            <w:pPr>
              <w:pStyle w:val="Szvegtrzs"/>
              <w:rPr>
                <w:b/>
                <w:i/>
                <w:sz w:val="22"/>
                <w:szCs w:val="22"/>
              </w:rPr>
            </w:pPr>
            <w:r w:rsidRPr="008649D3">
              <w:rPr>
                <w:b/>
                <w:i/>
                <w:sz w:val="22"/>
                <w:szCs w:val="22"/>
              </w:rPr>
              <w:t>Összesen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</w:rPr>
              <w:t>inverterek</w:t>
            </w:r>
            <w:proofErr w:type="spellEnd"/>
            <w:r w:rsidRPr="008649D3">
              <w:rPr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2623" w:type="dxa"/>
            <w:shd w:val="clear" w:color="auto" w:fill="auto"/>
          </w:tcPr>
          <w:p w:rsidR="00BE30AB" w:rsidRPr="008649D3" w:rsidRDefault="00BE30AB" w:rsidP="00BE30AB">
            <w:pPr>
              <w:pStyle w:val="Szvegtrzs"/>
              <w:rPr>
                <w:b/>
                <w:i/>
                <w:sz w:val="22"/>
                <w:szCs w:val="22"/>
              </w:rPr>
            </w:pPr>
          </w:p>
        </w:tc>
        <w:tc>
          <w:tcPr>
            <w:tcW w:w="436" w:type="dxa"/>
            <w:shd w:val="clear" w:color="auto" w:fill="auto"/>
          </w:tcPr>
          <w:p w:rsidR="00BE30AB" w:rsidRPr="008649D3" w:rsidRDefault="00F55834" w:rsidP="00F55834">
            <w:pPr>
              <w:pStyle w:val="Szvegtrzs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13</w:t>
            </w:r>
          </w:p>
        </w:tc>
        <w:tc>
          <w:tcPr>
            <w:tcW w:w="2968" w:type="dxa"/>
            <w:shd w:val="clear" w:color="auto" w:fill="auto"/>
          </w:tcPr>
          <w:p w:rsidR="00BE30AB" w:rsidRPr="008649D3" w:rsidRDefault="00F55834" w:rsidP="00BE30AB">
            <w:pPr>
              <w:pStyle w:val="Szvegtrzs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217,5</w:t>
            </w:r>
            <w:r w:rsidR="00BE30AB">
              <w:rPr>
                <w:b/>
                <w:i/>
                <w:sz w:val="22"/>
                <w:szCs w:val="22"/>
              </w:rPr>
              <w:t xml:space="preserve"> </w:t>
            </w:r>
            <w:proofErr w:type="spellStart"/>
            <w:r w:rsidR="00BE30AB">
              <w:rPr>
                <w:b/>
                <w:i/>
                <w:sz w:val="22"/>
                <w:szCs w:val="22"/>
              </w:rPr>
              <w:t>kVA</w:t>
            </w:r>
            <w:proofErr w:type="spellEnd"/>
          </w:p>
        </w:tc>
      </w:tr>
    </w:tbl>
    <w:p w:rsidR="00BE30AB" w:rsidRDefault="00BE30AB" w:rsidP="00BE30AB">
      <w:pPr>
        <w:pStyle w:val="Cmsor2"/>
        <w:rPr>
          <w:sz w:val="22"/>
          <w:szCs w:val="22"/>
        </w:rPr>
      </w:pPr>
      <w:bookmarkStart w:id="48" w:name="_Toc432170281"/>
    </w:p>
    <w:bookmarkEnd w:id="48"/>
    <w:p w:rsidR="00BE30AB" w:rsidRDefault="00BE30AB" w:rsidP="00BE30AB">
      <w:pPr>
        <w:pStyle w:val="Szvegtrzs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Inverterek</w:t>
      </w:r>
      <w:proofErr w:type="spellEnd"/>
      <w:r>
        <w:rPr>
          <w:sz w:val="22"/>
          <w:szCs w:val="22"/>
        </w:rPr>
        <w:t xml:space="preserve"> részletes műszaki adatai és tanúsítványai a mellékletben megtalálhatók.</w:t>
      </w:r>
    </w:p>
    <w:p w:rsidR="00BE30AB" w:rsidRDefault="00BE30AB" w:rsidP="00BE30AB">
      <w:pPr>
        <w:pStyle w:val="Cmsor2"/>
        <w:spacing w:before="60"/>
        <w:ind w:firstLine="425"/>
      </w:pPr>
      <w:bookmarkStart w:id="49" w:name="_Toc432170282"/>
    </w:p>
    <w:p w:rsidR="00BE30AB" w:rsidRDefault="00BE30AB" w:rsidP="00BE30AB">
      <w:pPr>
        <w:pStyle w:val="Cmsor2"/>
        <w:spacing w:before="60"/>
        <w:ind w:firstLine="425"/>
      </w:pPr>
      <w:r w:rsidRPr="00142419">
        <w:t>Inverter védelmi beállítási értékei:</w:t>
      </w:r>
      <w:bookmarkEnd w:id="49"/>
    </w:p>
    <w:p w:rsidR="00BE30AB" w:rsidRPr="00DB0634" w:rsidRDefault="00BE30AB" w:rsidP="00BE30AB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"/>
        <w:gridCol w:w="2274"/>
        <w:gridCol w:w="1642"/>
        <w:gridCol w:w="1080"/>
        <w:gridCol w:w="1095"/>
        <w:gridCol w:w="1220"/>
      </w:tblGrid>
      <w:tr w:rsidR="00BE30AB" w:rsidRPr="00142419" w:rsidTr="00BE30AB">
        <w:tc>
          <w:tcPr>
            <w:tcW w:w="534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</w:p>
        </w:tc>
        <w:tc>
          <w:tcPr>
            <w:tcW w:w="2274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  <w:rPr>
                <w:b/>
              </w:rPr>
            </w:pPr>
            <w:r w:rsidRPr="009A0849">
              <w:rPr>
                <w:b/>
              </w:rPr>
              <w:t>Megnevezés</w:t>
            </w:r>
          </w:p>
        </w:tc>
        <w:tc>
          <w:tcPr>
            <w:tcW w:w="1642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  <w:rPr>
                <w:b/>
              </w:rPr>
            </w:pPr>
            <w:r w:rsidRPr="009A0849">
              <w:rPr>
                <w:b/>
              </w:rPr>
              <w:t>Mértékegység</w:t>
            </w:r>
          </w:p>
        </w:tc>
        <w:tc>
          <w:tcPr>
            <w:tcW w:w="1080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  <w:rPr>
                <w:b/>
              </w:rPr>
            </w:pPr>
            <w:r w:rsidRPr="009A0849">
              <w:rPr>
                <w:b/>
              </w:rPr>
              <w:t>Min.</w:t>
            </w:r>
          </w:p>
        </w:tc>
        <w:tc>
          <w:tcPr>
            <w:tcW w:w="1095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  <w:rPr>
                <w:b/>
              </w:rPr>
            </w:pPr>
            <w:r w:rsidRPr="009A0849">
              <w:rPr>
                <w:b/>
              </w:rPr>
              <w:t>Max.</w:t>
            </w:r>
          </w:p>
        </w:tc>
        <w:tc>
          <w:tcPr>
            <w:tcW w:w="1220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  <w:rPr>
                <w:b/>
              </w:rPr>
            </w:pPr>
            <w:r w:rsidRPr="009A0849">
              <w:rPr>
                <w:b/>
              </w:rPr>
              <w:t>Beállítás</w:t>
            </w:r>
          </w:p>
        </w:tc>
      </w:tr>
      <w:tr w:rsidR="00BE30AB" w:rsidRPr="00142419" w:rsidTr="00BE30AB">
        <w:tc>
          <w:tcPr>
            <w:tcW w:w="534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 w:rsidRPr="009A0849">
              <w:t>1</w:t>
            </w:r>
          </w:p>
        </w:tc>
        <w:tc>
          <w:tcPr>
            <w:tcW w:w="2274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 w:rsidRPr="009A0849">
              <w:t>U</w:t>
            </w:r>
            <w:r w:rsidRPr="009A0849">
              <w:rPr>
                <w:vertAlign w:val="subscript"/>
              </w:rPr>
              <w:t>AC min</w:t>
            </w:r>
          </w:p>
        </w:tc>
        <w:tc>
          <w:tcPr>
            <w:tcW w:w="1642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 w:rsidRPr="009A0849">
              <w:t>V</w:t>
            </w:r>
          </w:p>
        </w:tc>
        <w:tc>
          <w:tcPr>
            <w:tcW w:w="1080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>
              <w:t>16</w:t>
            </w:r>
            <w:r w:rsidRPr="009A0849">
              <w:t>0</w:t>
            </w:r>
          </w:p>
        </w:tc>
        <w:tc>
          <w:tcPr>
            <w:tcW w:w="1095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>
              <w:t>230</w:t>
            </w:r>
          </w:p>
        </w:tc>
        <w:tc>
          <w:tcPr>
            <w:tcW w:w="1220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>
              <w:t>184</w:t>
            </w:r>
          </w:p>
        </w:tc>
      </w:tr>
      <w:tr w:rsidR="00BE30AB" w:rsidRPr="00142419" w:rsidTr="00BE30AB">
        <w:tc>
          <w:tcPr>
            <w:tcW w:w="534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 w:rsidRPr="009A0849">
              <w:t>2</w:t>
            </w:r>
          </w:p>
        </w:tc>
        <w:tc>
          <w:tcPr>
            <w:tcW w:w="2274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 w:rsidRPr="009A0849">
              <w:t>U</w:t>
            </w:r>
            <w:r w:rsidRPr="009A0849">
              <w:rPr>
                <w:vertAlign w:val="subscript"/>
              </w:rPr>
              <w:t xml:space="preserve">AC </w:t>
            </w:r>
            <w:proofErr w:type="spellStart"/>
            <w:r w:rsidRPr="009A0849">
              <w:rPr>
                <w:vertAlign w:val="subscript"/>
              </w:rPr>
              <w:t>max</w:t>
            </w:r>
            <w:proofErr w:type="spellEnd"/>
          </w:p>
        </w:tc>
        <w:tc>
          <w:tcPr>
            <w:tcW w:w="1642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 w:rsidRPr="009A0849">
              <w:t>V</w:t>
            </w:r>
          </w:p>
        </w:tc>
        <w:tc>
          <w:tcPr>
            <w:tcW w:w="1080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>
              <w:t>230</w:t>
            </w:r>
          </w:p>
        </w:tc>
        <w:tc>
          <w:tcPr>
            <w:tcW w:w="1095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>
              <w:t>280</w:t>
            </w:r>
          </w:p>
        </w:tc>
        <w:tc>
          <w:tcPr>
            <w:tcW w:w="1220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>
              <w:t>253</w:t>
            </w:r>
          </w:p>
        </w:tc>
      </w:tr>
      <w:tr w:rsidR="00BE30AB" w:rsidRPr="00142419" w:rsidTr="00BE30AB">
        <w:tc>
          <w:tcPr>
            <w:tcW w:w="534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 w:rsidRPr="009A0849">
              <w:t>3</w:t>
            </w:r>
          </w:p>
        </w:tc>
        <w:tc>
          <w:tcPr>
            <w:tcW w:w="2274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proofErr w:type="spellStart"/>
            <w:r w:rsidRPr="009A0849">
              <w:t>f</w:t>
            </w:r>
            <w:r w:rsidRPr="009A0849">
              <w:rPr>
                <w:vertAlign w:val="subscript"/>
              </w:rPr>
              <w:t>AC</w:t>
            </w:r>
            <w:proofErr w:type="spellEnd"/>
            <w:r w:rsidRPr="009A0849">
              <w:rPr>
                <w:vertAlign w:val="subscript"/>
              </w:rPr>
              <w:t xml:space="preserve"> min</w:t>
            </w:r>
          </w:p>
        </w:tc>
        <w:tc>
          <w:tcPr>
            <w:tcW w:w="1642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 w:rsidRPr="009A0849">
              <w:t>Hz</w:t>
            </w:r>
          </w:p>
        </w:tc>
        <w:tc>
          <w:tcPr>
            <w:tcW w:w="1080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>
              <w:t>45</w:t>
            </w:r>
          </w:p>
        </w:tc>
        <w:tc>
          <w:tcPr>
            <w:tcW w:w="1095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>
              <w:t>50</w:t>
            </w:r>
          </w:p>
        </w:tc>
        <w:tc>
          <w:tcPr>
            <w:tcW w:w="1220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 w:rsidRPr="009A0849">
              <w:t>49,8</w:t>
            </w:r>
          </w:p>
        </w:tc>
      </w:tr>
      <w:tr w:rsidR="00BE30AB" w:rsidRPr="00142419" w:rsidTr="00BE30AB">
        <w:tc>
          <w:tcPr>
            <w:tcW w:w="534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 w:rsidRPr="009A0849">
              <w:t>4</w:t>
            </w:r>
          </w:p>
        </w:tc>
        <w:tc>
          <w:tcPr>
            <w:tcW w:w="2274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proofErr w:type="spellStart"/>
            <w:r w:rsidRPr="009A0849">
              <w:t>f</w:t>
            </w:r>
            <w:r w:rsidRPr="009A0849">
              <w:rPr>
                <w:vertAlign w:val="subscript"/>
              </w:rPr>
              <w:t>ACmax</w:t>
            </w:r>
            <w:proofErr w:type="spellEnd"/>
          </w:p>
        </w:tc>
        <w:tc>
          <w:tcPr>
            <w:tcW w:w="1642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 w:rsidRPr="009A0849">
              <w:t>Hz</w:t>
            </w:r>
          </w:p>
        </w:tc>
        <w:tc>
          <w:tcPr>
            <w:tcW w:w="1080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>
              <w:t>50</w:t>
            </w:r>
          </w:p>
        </w:tc>
        <w:tc>
          <w:tcPr>
            <w:tcW w:w="1095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>
              <w:t>55</w:t>
            </w:r>
          </w:p>
        </w:tc>
        <w:tc>
          <w:tcPr>
            <w:tcW w:w="1220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 w:rsidRPr="009A0849">
              <w:t>50,2</w:t>
            </w:r>
          </w:p>
        </w:tc>
      </w:tr>
      <w:tr w:rsidR="00BE30AB" w:rsidRPr="00142419" w:rsidTr="00BE30AB">
        <w:tc>
          <w:tcPr>
            <w:tcW w:w="534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 w:rsidRPr="009A0849">
              <w:lastRenderedPageBreak/>
              <w:t>5</w:t>
            </w:r>
          </w:p>
        </w:tc>
        <w:tc>
          <w:tcPr>
            <w:tcW w:w="2274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proofErr w:type="spellStart"/>
            <w:r w:rsidRPr="009A0849">
              <w:t>Δf</w:t>
            </w:r>
            <w:r w:rsidRPr="009A0849">
              <w:rPr>
                <w:vertAlign w:val="subscript"/>
              </w:rPr>
              <w:t>ACmax</w:t>
            </w:r>
            <w:proofErr w:type="spellEnd"/>
          </w:p>
        </w:tc>
        <w:tc>
          <w:tcPr>
            <w:tcW w:w="1642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 w:rsidRPr="009A0849">
              <w:t>Hz/s</w:t>
            </w:r>
          </w:p>
        </w:tc>
        <w:tc>
          <w:tcPr>
            <w:tcW w:w="1080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>
              <w:t>0,4</w:t>
            </w:r>
          </w:p>
        </w:tc>
        <w:tc>
          <w:tcPr>
            <w:tcW w:w="1095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>
              <w:t>0,4</w:t>
            </w:r>
          </w:p>
        </w:tc>
        <w:tc>
          <w:tcPr>
            <w:tcW w:w="1220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>
              <w:t>0,4</w:t>
            </w:r>
          </w:p>
        </w:tc>
      </w:tr>
      <w:tr w:rsidR="00BE30AB" w:rsidRPr="00142419" w:rsidTr="00BE30AB">
        <w:tc>
          <w:tcPr>
            <w:tcW w:w="534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 w:rsidRPr="009A0849">
              <w:t>6</w:t>
            </w:r>
          </w:p>
        </w:tc>
        <w:tc>
          <w:tcPr>
            <w:tcW w:w="2274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 w:rsidRPr="009A0849">
              <w:t>Z</w:t>
            </w:r>
            <w:r w:rsidRPr="009A0849">
              <w:rPr>
                <w:vertAlign w:val="subscript"/>
              </w:rPr>
              <w:t xml:space="preserve">AC </w:t>
            </w:r>
            <w:proofErr w:type="spellStart"/>
            <w:r w:rsidRPr="009A0849">
              <w:rPr>
                <w:vertAlign w:val="subscript"/>
              </w:rPr>
              <w:t>max</w:t>
            </w:r>
            <w:proofErr w:type="spellEnd"/>
          </w:p>
        </w:tc>
        <w:tc>
          <w:tcPr>
            <w:tcW w:w="1642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proofErr w:type="spellStart"/>
            <w:r w:rsidRPr="009A0849">
              <w:t>mΩ</w:t>
            </w:r>
            <w:proofErr w:type="spellEnd"/>
          </w:p>
        </w:tc>
        <w:tc>
          <w:tcPr>
            <w:tcW w:w="1080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>
              <w:t>0,35</w:t>
            </w:r>
          </w:p>
        </w:tc>
        <w:tc>
          <w:tcPr>
            <w:tcW w:w="1095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>
              <w:t>2000</w:t>
            </w:r>
          </w:p>
        </w:tc>
        <w:tc>
          <w:tcPr>
            <w:tcW w:w="1220" w:type="dxa"/>
          </w:tcPr>
          <w:p w:rsidR="00BE30AB" w:rsidRPr="009A0849" w:rsidRDefault="00BE30AB" w:rsidP="00BE30AB">
            <w:pPr>
              <w:adjustRightInd w:val="0"/>
              <w:spacing w:before="40" w:after="40"/>
              <w:jc w:val="center"/>
            </w:pPr>
            <w:r>
              <w:t>685</w:t>
            </w:r>
          </w:p>
        </w:tc>
      </w:tr>
    </w:tbl>
    <w:p w:rsidR="00BE30AB" w:rsidRDefault="00BE30AB" w:rsidP="00BE30AB">
      <w:pPr>
        <w:pStyle w:val="Cmsor1"/>
        <w:rPr>
          <w:sz w:val="22"/>
          <w:szCs w:val="22"/>
        </w:rPr>
      </w:pPr>
      <w:bookmarkStart w:id="50" w:name="_Toc432170284"/>
    </w:p>
    <w:p w:rsidR="00BE30AB" w:rsidRPr="00EF7652" w:rsidRDefault="00BE30AB" w:rsidP="00BE30AB">
      <w:pPr>
        <w:pStyle w:val="Cmsor1"/>
        <w:jc w:val="both"/>
        <w:rPr>
          <w:sz w:val="22"/>
          <w:szCs w:val="22"/>
        </w:rPr>
      </w:pPr>
      <w:r>
        <w:rPr>
          <w:sz w:val="22"/>
          <w:szCs w:val="22"/>
        </w:rPr>
        <w:t>AC oldali védelmek</w:t>
      </w:r>
      <w:bookmarkEnd w:id="50"/>
    </w:p>
    <w:p w:rsidR="00BE30AB" w:rsidRDefault="00BE30AB" w:rsidP="00BE30AB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Minden egyes inverter kimenetére egy 4 pólusú leválasztó kapcsolót kell szerelni, amellyel egyedileg és helyben leválasztható az adott inverter az AC hálózatról. A leválasztó kapcsolókat követően az </w:t>
      </w:r>
      <w:proofErr w:type="spellStart"/>
      <w:r>
        <w:rPr>
          <w:sz w:val="22"/>
          <w:szCs w:val="22"/>
        </w:rPr>
        <w:t>inverterek</w:t>
      </w:r>
      <w:proofErr w:type="spellEnd"/>
      <w:r>
        <w:rPr>
          <w:sz w:val="22"/>
          <w:szCs w:val="22"/>
        </w:rPr>
        <w:t xml:space="preserve"> AC kimenetei, a szintén az </w:t>
      </w:r>
      <w:proofErr w:type="spellStart"/>
      <w:r>
        <w:rPr>
          <w:sz w:val="22"/>
          <w:szCs w:val="22"/>
        </w:rPr>
        <w:t>inverterek</w:t>
      </w:r>
      <w:proofErr w:type="spellEnd"/>
      <w:r>
        <w:rPr>
          <w:sz w:val="22"/>
          <w:szCs w:val="22"/>
        </w:rPr>
        <w:t xml:space="preserve"> mellett elhelyezett </w:t>
      </w:r>
      <w:proofErr w:type="gramStart"/>
      <w:r>
        <w:rPr>
          <w:sz w:val="22"/>
          <w:szCs w:val="22"/>
        </w:rPr>
        <w:t>SE jelű</w:t>
      </w:r>
      <w:proofErr w:type="gramEnd"/>
      <w:r>
        <w:rPr>
          <w:sz w:val="22"/>
          <w:szCs w:val="22"/>
        </w:rPr>
        <w:t xml:space="preserve"> elosztószekrénybe kerülnek bekötésre. A szekrénybe, minden inverter ágba be kell iktatni egy 3 pólusú, C karakterisztikájú, megfelelő </w:t>
      </w:r>
      <w:proofErr w:type="spellStart"/>
      <w:r>
        <w:rPr>
          <w:sz w:val="22"/>
          <w:szCs w:val="22"/>
        </w:rPr>
        <w:t>amperitású</w:t>
      </w:r>
      <w:proofErr w:type="spellEnd"/>
      <w:r>
        <w:rPr>
          <w:sz w:val="22"/>
          <w:szCs w:val="22"/>
        </w:rPr>
        <w:t xml:space="preserve"> kismegszakítót. A szekrénybe kell továbbá szerelni a túlfeszültségvédelmet, amely fázis és nulla vezetőn fellépő túlfeszültséget vezeti az EPH csomópontra. Az SE szekrényeket is el kell látni egy közös 4 pólusú, AC oldali leválasztó kapcsolóval.</w:t>
      </w:r>
    </w:p>
    <w:p w:rsidR="00BE30AB" w:rsidRDefault="00BE30AB" w:rsidP="00BE30AB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épületek főelosztóiba is el kell elhelyezni egy 3 pólusú, C karakterisztikájú, megfelelő </w:t>
      </w:r>
      <w:proofErr w:type="spellStart"/>
      <w:r>
        <w:rPr>
          <w:sz w:val="22"/>
          <w:szCs w:val="22"/>
        </w:rPr>
        <w:t>amperitású</w:t>
      </w:r>
      <w:proofErr w:type="spellEnd"/>
      <w:r>
        <w:rPr>
          <w:sz w:val="22"/>
          <w:szCs w:val="22"/>
        </w:rPr>
        <w:t xml:space="preserve"> kismegszakítót. A szekrénybe kell továbbá szerelni a túlfeszültségvédelmet, amely fázis és nulla vezetőn fellépő túlfeszültséget vezeti az EPH csomópontra, egy 4 pólusú, AC oldali leválasztó kapcsolót, továbbá egy SBI típusú olvadó biztosítót. A kiserőmű AC áramköre innen, sorkapocs beiktatásával csatlakozik a meglévő FE főelosztó tápsínére, ahová a megtermelt energiát továbbítja.</w:t>
      </w:r>
    </w:p>
    <w:p w:rsidR="00BE30AB" w:rsidRPr="00F52CF6" w:rsidRDefault="00BE30AB" w:rsidP="00BE30AB">
      <w:pPr>
        <w:pStyle w:val="Cmsor1"/>
        <w:jc w:val="both"/>
        <w:rPr>
          <w:sz w:val="22"/>
          <w:szCs w:val="22"/>
        </w:rPr>
      </w:pPr>
      <w:bookmarkStart w:id="51" w:name="_Toc432170285"/>
      <w:r w:rsidRPr="00F52CF6">
        <w:rPr>
          <w:sz w:val="22"/>
          <w:szCs w:val="22"/>
        </w:rPr>
        <w:t>Mé</w:t>
      </w:r>
      <w:r>
        <w:rPr>
          <w:sz w:val="22"/>
          <w:szCs w:val="22"/>
        </w:rPr>
        <w:t>rőrendszer, mérőhely kialakítás</w:t>
      </w:r>
      <w:bookmarkEnd w:id="51"/>
    </w:p>
    <w:p w:rsidR="00BE30AB" w:rsidRPr="009676AC" w:rsidRDefault="00F075F7" w:rsidP="00BE30AB">
      <w:pPr>
        <w:shd w:val="clear" w:color="auto" w:fill="FFFFFF"/>
        <w:spacing w:line="278" w:lineRule="exact"/>
        <w:ind w:left="28" w:right="5"/>
        <w:jc w:val="both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Bercsényi Miklós SZKI</w:t>
      </w:r>
    </w:p>
    <w:p w:rsidR="00BE30AB" w:rsidRPr="004576DC" w:rsidRDefault="00BE30AB" w:rsidP="00BE30AB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  <w:r w:rsidRPr="004576DC">
        <w:rPr>
          <w:sz w:val="22"/>
          <w:szCs w:val="22"/>
        </w:rPr>
        <w:t>A hálózatból vételezett villamos energiát továbbra is a csatlakozási ponton a</w:t>
      </w:r>
      <w:r w:rsidR="00F075F7" w:rsidRPr="004576DC">
        <w:rPr>
          <w:sz w:val="22"/>
          <w:szCs w:val="22"/>
        </w:rPr>
        <w:t xml:space="preserve">z </w:t>
      </w:r>
      <w:proofErr w:type="gramStart"/>
      <w:r w:rsidR="00F075F7" w:rsidRPr="004576DC">
        <w:rPr>
          <w:sz w:val="22"/>
          <w:szCs w:val="22"/>
        </w:rPr>
        <w:t>intézmény</w:t>
      </w:r>
      <w:r w:rsidRPr="004576DC">
        <w:rPr>
          <w:sz w:val="22"/>
          <w:szCs w:val="22"/>
        </w:rPr>
        <w:t xml:space="preserve"> kapcsoló</w:t>
      </w:r>
      <w:proofErr w:type="gramEnd"/>
      <w:r w:rsidRPr="004576DC">
        <w:rPr>
          <w:sz w:val="22"/>
          <w:szCs w:val="22"/>
        </w:rPr>
        <w:t xml:space="preserve"> helyiségében mérjük. A hálózatra nem történik kitáplálás, mert a külön lekapcsoló automatika megakadályozza a hálózatra történő kitermelést, ezért kétirányú mérés felszerelése nem szükséges.</w:t>
      </w:r>
    </w:p>
    <w:p w:rsidR="00BE30AB" w:rsidRDefault="00BE30AB" w:rsidP="00BE30AB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  <w:r w:rsidRPr="004576DC">
        <w:rPr>
          <w:sz w:val="22"/>
          <w:szCs w:val="22"/>
        </w:rPr>
        <w:t>Lekötött teljesítményben változás nem történik, mérőberendezésként továbbra is a meglévő fogyasztás</w:t>
      </w:r>
      <w:r w:rsidR="004576DC" w:rsidRPr="004576DC">
        <w:rPr>
          <w:sz w:val="22"/>
          <w:szCs w:val="22"/>
        </w:rPr>
        <w:t>mérő készüléket kell használni.</w:t>
      </w:r>
      <w:bookmarkStart w:id="52" w:name="_GoBack"/>
      <w:bookmarkEnd w:id="52"/>
    </w:p>
    <w:p w:rsidR="00BE30AB" w:rsidRDefault="00BE30AB" w:rsidP="00BE30AB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</w:p>
    <w:p w:rsidR="00BE30AB" w:rsidRPr="009676AC" w:rsidRDefault="00F075F7" w:rsidP="00BE30AB">
      <w:pPr>
        <w:shd w:val="clear" w:color="auto" w:fill="FFFFFF"/>
        <w:spacing w:line="278" w:lineRule="exact"/>
        <w:ind w:left="28" w:right="5"/>
        <w:jc w:val="both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Bercsényi Miklós</w:t>
      </w:r>
      <w:r w:rsidR="004D6230">
        <w:rPr>
          <w:i/>
          <w:sz w:val="22"/>
          <w:szCs w:val="22"/>
          <w:u w:val="single"/>
        </w:rPr>
        <w:t xml:space="preserve"> Kollégium</w:t>
      </w:r>
    </w:p>
    <w:p w:rsidR="00BE30AB" w:rsidRPr="00F52CF6" w:rsidRDefault="00BE30AB" w:rsidP="00BE30AB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  <w:r w:rsidRPr="00F52CF6">
        <w:rPr>
          <w:sz w:val="22"/>
          <w:szCs w:val="22"/>
        </w:rPr>
        <w:t xml:space="preserve">A hálózatból vételezett villamos energiát továbbra is a csatlakozási ponton a </w:t>
      </w:r>
      <w:r>
        <w:rPr>
          <w:sz w:val="22"/>
          <w:szCs w:val="22"/>
        </w:rPr>
        <w:t>kollégium központi kapcsoló helyiségében kis</w:t>
      </w:r>
      <w:r w:rsidRPr="00F52CF6">
        <w:rPr>
          <w:sz w:val="22"/>
          <w:szCs w:val="22"/>
        </w:rPr>
        <w:t xml:space="preserve">feszültségen mérjük. A hálózatra </w:t>
      </w:r>
      <w:r>
        <w:rPr>
          <w:sz w:val="22"/>
          <w:szCs w:val="22"/>
        </w:rPr>
        <w:t>megengedett a</w:t>
      </w:r>
      <w:r w:rsidRPr="00F52CF6">
        <w:rPr>
          <w:sz w:val="22"/>
          <w:szCs w:val="22"/>
        </w:rPr>
        <w:t xml:space="preserve"> kitáplálás, mert a</w:t>
      </w:r>
      <w:r>
        <w:rPr>
          <w:sz w:val="22"/>
          <w:szCs w:val="22"/>
        </w:rPr>
        <w:t xml:space="preserve"> kisfeszültségű csatlakozás és az 50 </w:t>
      </w:r>
      <w:proofErr w:type="spellStart"/>
      <w:r>
        <w:rPr>
          <w:sz w:val="22"/>
          <w:szCs w:val="22"/>
        </w:rPr>
        <w:t>kVA</w:t>
      </w:r>
      <w:proofErr w:type="spellEnd"/>
      <w:r>
        <w:rPr>
          <w:sz w:val="22"/>
          <w:szCs w:val="22"/>
        </w:rPr>
        <w:t xml:space="preserve"> alatti beépített </w:t>
      </w:r>
      <w:proofErr w:type="spellStart"/>
      <w:r>
        <w:rPr>
          <w:sz w:val="22"/>
          <w:szCs w:val="22"/>
        </w:rPr>
        <w:t>inverter</w:t>
      </w:r>
      <w:proofErr w:type="spellEnd"/>
      <w:r>
        <w:rPr>
          <w:sz w:val="22"/>
          <w:szCs w:val="22"/>
        </w:rPr>
        <w:t xml:space="preserve"> teljesítmény miatt az erőmű besorolása HMKE. E</w:t>
      </w:r>
      <w:r w:rsidRPr="00F52CF6">
        <w:rPr>
          <w:sz w:val="22"/>
          <w:szCs w:val="22"/>
        </w:rPr>
        <w:t xml:space="preserve">zért kétirányú mérés felszerelése </w:t>
      </w:r>
      <w:r>
        <w:rPr>
          <w:sz w:val="22"/>
          <w:szCs w:val="22"/>
        </w:rPr>
        <w:t>lesz</w:t>
      </w:r>
      <w:r w:rsidRPr="00F52CF6">
        <w:rPr>
          <w:sz w:val="22"/>
          <w:szCs w:val="22"/>
        </w:rPr>
        <w:t xml:space="preserve"> szükséges</w:t>
      </w:r>
      <w:r>
        <w:rPr>
          <w:sz w:val="22"/>
          <w:szCs w:val="22"/>
        </w:rPr>
        <w:t>, amelyet a hálózati szolgáltató végez el.</w:t>
      </w:r>
    </w:p>
    <w:p w:rsidR="00BE30AB" w:rsidRDefault="00BE30AB" w:rsidP="00BE30AB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  <w:r w:rsidRPr="00F52CF6">
        <w:rPr>
          <w:sz w:val="22"/>
          <w:szCs w:val="22"/>
        </w:rPr>
        <w:t>Lekötött teljesí</w:t>
      </w:r>
      <w:r w:rsidR="004D6230">
        <w:rPr>
          <w:sz w:val="22"/>
          <w:szCs w:val="22"/>
        </w:rPr>
        <w:t>tményben változás nem történik.</w:t>
      </w:r>
    </w:p>
    <w:p w:rsidR="00BE30AB" w:rsidRDefault="00BE30AB" w:rsidP="00BE30AB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</w:p>
    <w:p w:rsidR="00F075F7" w:rsidRPr="009676AC" w:rsidRDefault="004D6230" w:rsidP="00F075F7">
      <w:pPr>
        <w:shd w:val="clear" w:color="auto" w:fill="FFFFFF"/>
        <w:spacing w:line="278" w:lineRule="exact"/>
        <w:ind w:left="28" w:right="5"/>
        <w:jc w:val="both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Dr. Szepesi László SZKI</w:t>
      </w:r>
    </w:p>
    <w:p w:rsidR="00F075F7" w:rsidRPr="00F52CF6" w:rsidRDefault="00F075F7" w:rsidP="00F075F7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  <w:r w:rsidRPr="00F52CF6">
        <w:rPr>
          <w:sz w:val="22"/>
          <w:szCs w:val="22"/>
        </w:rPr>
        <w:t xml:space="preserve">A hálózatból vételezett villamos energiát továbbra is a csatlakozási ponton a </w:t>
      </w:r>
      <w:r>
        <w:rPr>
          <w:sz w:val="22"/>
          <w:szCs w:val="22"/>
        </w:rPr>
        <w:t>kollégium központi kapcsoló helyiségében kis</w:t>
      </w:r>
      <w:r w:rsidRPr="00F52CF6">
        <w:rPr>
          <w:sz w:val="22"/>
          <w:szCs w:val="22"/>
        </w:rPr>
        <w:t xml:space="preserve">feszültségen mérjük. A hálózatra </w:t>
      </w:r>
      <w:r>
        <w:rPr>
          <w:sz w:val="22"/>
          <w:szCs w:val="22"/>
        </w:rPr>
        <w:t>megengedett a</w:t>
      </w:r>
      <w:r w:rsidRPr="00F52CF6">
        <w:rPr>
          <w:sz w:val="22"/>
          <w:szCs w:val="22"/>
        </w:rPr>
        <w:t xml:space="preserve"> kitáplálás, mert a</w:t>
      </w:r>
      <w:r>
        <w:rPr>
          <w:sz w:val="22"/>
          <w:szCs w:val="22"/>
        </w:rPr>
        <w:t xml:space="preserve"> kisfeszültségű csatlakozás és az 50 </w:t>
      </w:r>
      <w:proofErr w:type="spellStart"/>
      <w:r>
        <w:rPr>
          <w:sz w:val="22"/>
          <w:szCs w:val="22"/>
        </w:rPr>
        <w:t>kVA</w:t>
      </w:r>
      <w:proofErr w:type="spellEnd"/>
      <w:r>
        <w:rPr>
          <w:sz w:val="22"/>
          <w:szCs w:val="22"/>
        </w:rPr>
        <w:t xml:space="preserve"> alatti beépített </w:t>
      </w:r>
      <w:proofErr w:type="spellStart"/>
      <w:r>
        <w:rPr>
          <w:sz w:val="22"/>
          <w:szCs w:val="22"/>
        </w:rPr>
        <w:t>inverter</w:t>
      </w:r>
      <w:proofErr w:type="spellEnd"/>
      <w:r>
        <w:rPr>
          <w:sz w:val="22"/>
          <w:szCs w:val="22"/>
        </w:rPr>
        <w:t xml:space="preserve"> teljesítmény miatt az erőmű besorolása HMKE. E</w:t>
      </w:r>
      <w:r w:rsidRPr="00F52CF6">
        <w:rPr>
          <w:sz w:val="22"/>
          <w:szCs w:val="22"/>
        </w:rPr>
        <w:t xml:space="preserve">zért kétirányú mérés felszerelése </w:t>
      </w:r>
      <w:r>
        <w:rPr>
          <w:sz w:val="22"/>
          <w:szCs w:val="22"/>
        </w:rPr>
        <w:t>lesz</w:t>
      </w:r>
      <w:r w:rsidRPr="00F52CF6">
        <w:rPr>
          <w:sz w:val="22"/>
          <w:szCs w:val="22"/>
        </w:rPr>
        <w:t xml:space="preserve"> szükséges</w:t>
      </w:r>
      <w:r>
        <w:rPr>
          <w:sz w:val="22"/>
          <w:szCs w:val="22"/>
        </w:rPr>
        <w:t>, amelyet a hálózati szolgáltató végez el.</w:t>
      </w:r>
    </w:p>
    <w:p w:rsidR="00F075F7" w:rsidRDefault="00F075F7" w:rsidP="00F075F7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  <w:r w:rsidRPr="00F52CF6">
        <w:rPr>
          <w:sz w:val="22"/>
          <w:szCs w:val="22"/>
        </w:rPr>
        <w:t>Lekötött teljesí</w:t>
      </w:r>
      <w:r w:rsidR="004D6230">
        <w:rPr>
          <w:sz w:val="22"/>
          <w:szCs w:val="22"/>
        </w:rPr>
        <w:t>tményben változás nem történik.</w:t>
      </w:r>
    </w:p>
    <w:p w:rsidR="00F075F7" w:rsidRDefault="00F075F7" w:rsidP="00BE30AB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</w:p>
    <w:p w:rsidR="00F075F7" w:rsidRPr="009676AC" w:rsidRDefault="00F075F7" w:rsidP="00F075F7">
      <w:pPr>
        <w:shd w:val="clear" w:color="auto" w:fill="FFFFFF"/>
        <w:spacing w:line="278" w:lineRule="exact"/>
        <w:ind w:left="28" w:right="5"/>
        <w:jc w:val="both"/>
        <w:rPr>
          <w:i/>
          <w:sz w:val="22"/>
          <w:szCs w:val="22"/>
          <w:u w:val="single"/>
        </w:rPr>
      </w:pPr>
      <w:r>
        <w:rPr>
          <w:i/>
          <w:sz w:val="22"/>
          <w:szCs w:val="22"/>
          <w:u w:val="single"/>
        </w:rPr>
        <w:t>Tán</w:t>
      </w:r>
      <w:r w:rsidR="004D6230">
        <w:rPr>
          <w:i/>
          <w:sz w:val="22"/>
          <w:szCs w:val="22"/>
          <w:u w:val="single"/>
        </w:rPr>
        <w:t>csics Mihály SZKI - Tangazdaság</w:t>
      </w:r>
    </w:p>
    <w:p w:rsidR="00F075F7" w:rsidRPr="00F52CF6" w:rsidRDefault="00F075F7" w:rsidP="00F075F7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  <w:r w:rsidRPr="00F52CF6">
        <w:rPr>
          <w:sz w:val="22"/>
          <w:szCs w:val="22"/>
        </w:rPr>
        <w:t xml:space="preserve">A hálózatból vételezett villamos energiát továbbra is a csatlakozási ponton a </w:t>
      </w:r>
      <w:r>
        <w:rPr>
          <w:sz w:val="22"/>
          <w:szCs w:val="22"/>
        </w:rPr>
        <w:t>kollégium központi kapcsoló helyiségében kis</w:t>
      </w:r>
      <w:r w:rsidRPr="00F52CF6">
        <w:rPr>
          <w:sz w:val="22"/>
          <w:szCs w:val="22"/>
        </w:rPr>
        <w:t xml:space="preserve">feszültségen mérjük. A hálózatra </w:t>
      </w:r>
      <w:r>
        <w:rPr>
          <w:sz w:val="22"/>
          <w:szCs w:val="22"/>
        </w:rPr>
        <w:t>megengedett a</w:t>
      </w:r>
      <w:r w:rsidRPr="00F52CF6">
        <w:rPr>
          <w:sz w:val="22"/>
          <w:szCs w:val="22"/>
        </w:rPr>
        <w:t xml:space="preserve"> kitáplálás, mert a</w:t>
      </w:r>
      <w:r>
        <w:rPr>
          <w:sz w:val="22"/>
          <w:szCs w:val="22"/>
        </w:rPr>
        <w:t xml:space="preserve"> kisfeszültségű csatlakozás és az 50 </w:t>
      </w:r>
      <w:proofErr w:type="spellStart"/>
      <w:r>
        <w:rPr>
          <w:sz w:val="22"/>
          <w:szCs w:val="22"/>
        </w:rPr>
        <w:t>kVA</w:t>
      </w:r>
      <w:proofErr w:type="spellEnd"/>
      <w:r>
        <w:rPr>
          <w:sz w:val="22"/>
          <w:szCs w:val="22"/>
        </w:rPr>
        <w:t xml:space="preserve"> alatti beépített </w:t>
      </w:r>
      <w:proofErr w:type="spellStart"/>
      <w:r>
        <w:rPr>
          <w:sz w:val="22"/>
          <w:szCs w:val="22"/>
        </w:rPr>
        <w:t>inverter</w:t>
      </w:r>
      <w:proofErr w:type="spellEnd"/>
      <w:r>
        <w:rPr>
          <w:sz w:val="22"/>
          <w:szCs w:val="22"/>
        </w:rPr>
        <w:t xml:space="preserve"> teljesítmény miatt az erőmű besorolása HMKE. E</w:t>
      </w:r>
      <w:r w:rsidRPr="00F52CF6">
        <w:rPr>
          <w:sz w:val="22"/>
          <w:szCs w:val="22"/>
        </w:rPr>
        <w:t xml:space="preserve">zért kétirányú mérés felszerelése </w:t>
      </w:r>
      <w:r>
        <w:rPr>
          <w:sz w:val="22"/>
          <w:szCs w:val="22"/>
        </w:rPr>
        <w:t>lesz</w:t>
      </w:r>
      <w:r w:rsidRPr="00F52CF6">
        <w:rPr>
          <w:sz w:val="22"/>
          <w:szCs w:val="22"/>
        </w:rPr>
        <w:t xml:space="preserve"> szükséges</w:t>
      </w:r>
      <w:r>
        <w:rPr>
          <w:sz w:val="22"/>
          <w:szCs w:val="22"/>
        </w:rPr>
        <w:t>, amelyet a hálózati szolgáltató végez el.</w:t>
      </w:r>
    </w:p>
    <w:p w:rsidR="00F075F7" w:rsidRDefault="00F075F7" w:rsidP="00F075F7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  <w:r w:rsidRPr="00F52CF6">
        <w:rPr>
          <w:sz w:val="22"/>
          <w:szCs w:val="22"/>
        </w:rPr>
        <w:lastRenderedPageBreak/>
        <w:t>Lekötött teljesí</w:t>
      </w:r>
      <w:r w:rsidR="004D6230">
        <w:rPr>
          <w:sz w:val="22"/>
          <w:szCs w:val="22"/>
        </w:rPr>
        <w:t>tményben változás nem történik.</w:t>
      </w:r>
    </w:p>
    <w:p w:rsidR="00F075F7" w:rsidRPr="00F52CF6" w:rsidRDefault="00F075F7" w:rsidP="00BE30AB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</w:p>
    <w:p w:rsidR="00BE30AB" w:rsidRPr="00F52CF6" w:rsidRDefault="00BE30AB" w:rsidP="00BE30AB">
      <w:pPr>
        <w:pStyle w:val="Cmsor1"/>
        <w:jc w:val="both"/>
        <w:rPr>
          <w:sz w:val="22"/>
          <w:szCs w:val="22"/>
        </w:rPr>
      </w:pPr>
      <w:bookmarkStart w:id="53" w:name="_Toc432170286"/>
      <w:r w:rsidRPr="00F52CF6">
        <w:rPr>
          <w:sz w:val="22"/>
          <w:szCs w:val="22"/>
        </w:rPr>
        <w:t>Hálózat és visszatáplálás védelem</w:t>
      </w:r>
      <w:r w:rsidR="00F075F7">
        <w:rPr>
          <w:sz w:val="22"/>
          <w:szCs w:val="22"/>
        </w:rPr>
        <w:t xml:space="preserve"> (Bercsényi Miklós SZKI</w:t>
      </w:r>
      <w:r>
        <w:rPr>
          <w:sz w:val="22"/>
          <w:szCs w:val="22"/>
        </w:rPr>
        <w:t>)</w:t>
      </w:r>
      <w:bookmarkEnd w:id="53"/>
    </w:p>
    <w:p w:rsidR="00BE30AB" w:rsidRPr="00F52CF6" w:rsidRDefault="00BE30AB" w:rsidP="00BE30AB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  <w:r w:rsidRPr="00F52CF6">
        <w:rPr>
          <w:sz w:val="22"/>
          <w:szCs w:val="22"/>
        </w:rPr>
        <w:t xml:space="preserve">A közcélú hálózatra történő kitáplálás megakadályozására külön védelmi és kapcsoló </w:t>
      </w:r>
      <w:proofErr w:type="spellStart"/>
      <w:r w:rsidRPr="00F52CF6">
        <w:rPr>
          <w:sz w:val="22"/>
          <w:szCs w:val="22"/>
        </w:rPr>
        <w:t>automatikát</w:t>
      </w:r>
      <w:proofErr w:type="spellEnd"/>
      <w:r w:rsidRPr="00F52CF6">
        <w:rPr>
          <w:sz w:val="22"/>
          <w:szCs w:val="22"/>
        </w:rPr>
        <w:t xml:space="preserve"> kell beépíteni</w:t>
      </w:r>
      <w:r>
        <w:rPr>
          <w:sz w:val="22"/>
          <w:szCs w:val="22"/>
        </w:rPr>
        <w:t>.</w:t>
      </w:r>
    </w:p>
    <w:p w:rsidR="00BE30AB" w:rsidRDefault="00BE30AB" w:rsidP="00BE30AB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  <w:r w:rsidRPr="00F52CF6">
        <w:rPr>
          <w:sz w:val="22"/>
          <w:szCs w:val="22"/>
        </w:rPr>
        <w:t xml:space="preserve">A 0,4 kV-os kapcsolótérben levő </w:t>
      </w:r>
      <w:r>
        <w:rPr>
          <w:sz w:val="22"/>
          <w:szCs w:val="22"/>
        </w:rPr>
        <w:t xml:space="preserve">FE jelű </w:t>
      </w:r>
      <w:r w:rsidRPr="00F52CF6">
        <w:rPr>
          <w:sz w:val="22"/>
          <w:szCs w:val="22"/>
        </w:rPr>
        <w:t>főelosztó berendezés</w:t>
      </w:r>
      <w:r>
        <w:rPr>
          <w:sz w:val="22"/>
          <w:szCs w:val="22"/>
        </w:rPr>
        <w:t xml:space="preserve"> mellett</w:t>
      </w:r>
      <w:r w:rsidRPr="00F52CF6">
        <w:rPr>
          <w:sz w:val="22"/>
          <w:szCs w:val="22"/>
        </w:rPr>
        <w:t xml:space="preserve"> alakítjuk ki </w:t>
      </w:r>
      <w:r>
        <w:rPr>
          <w:sz w:val="22"/>
          <w:szCs w:val="22"/>
        </w:rPr>
        <w:t xml:space="preserve">a PLCE jelű </w:t>
      </w:r>
      <w:r w:rsidRPr="00F52CF6">
        <w:rPr>
          <w:sz w:val="22"/>
          <w:szCs w:val="22"/>
        </w:rPr>
        <w:t xml:space="preserve">szekrényben a Schneider </w:t>
      </w:r>
      <w:proofErr w:type="spellStart"/>
      <w:r w:rsidRPr="00F52CF6">
        <w:rPr>
          <w:sz w:val="22"/>
          <w:szCs w:val="22"/>
        </w:rPr>
        <w:t>Electric</w:t>
      </w:r>
      <w:proofErr w:type="spellEnd"/>
      <w:r w:rsidRPr="00F52CF6">
        <w:rPr>
          <w:sz w:val="22"/>
          <w:szCs w:val="22"/>
        </w:rPr>
        <w:t xml:space="preserve"> SEPAM 1000+ S41 típusú készüléket, amely </w:t>
      </w:r>
      <w:proofErr w:type="spellStart"/>
      <w:r w:rsidRPr="00F52CF6">
        <w:rPr>
          <w:sz w:val="22"/>
          <w:szCs w:val="22"/>
        </w:rPr>
        <w:t>viszwatt</w:t>
      </w:r>
      <w:proofErr w:type="spellEnd"/>
      <w:r w:rsidRPr="00F52CF6">
        <w:rPr>
          <w:sz w:val="22"/>
          <w:szCs w:val="22"/>
        </w:rPr>
        <w:t xml:space="preserve"> védelemmel rendelkezik és a </w:t>
      </w:r>
      <w:r>
        <w:rPr>
          <w:sz w:val="22"/>
          <w:szCs w:val="22"/>
        </w:rPr>
        <w:t xml:space="preserve">telepítési helyszíneken a helyi </w:t>
      </w:r>
      <w:r w:rsidRPr="00F52CF6">
        <w:rPr>
          <w:sz w:val="22"/>
          <w:szCs w:val="22"/>
        </w:rPr>
        <w:t>elosztó</w:t>
      </w:r>
      <w:r>
        <w:rPr>
          <w:sz w:val="22"/>
          <w:szCs w:val="22"/>
        </w:rPr>
        <w:t>k</w:t>
      </w:r>
      <w:r w:rsidRPr="00F52CF6">
        <w:rPr>
          <w:sz w:val="22"/>
          <w:szCs w:val="22"/>
        </w:rPr>
        <w:t>ban kialakított naperőmű leágazás</w:t>
      </w:r>
      <w:r>
        <w:rPr>
          <w:sz w:val="22"/>
          <w:szCs w:val="22"/>
        </w:rPr>
        <w:t xml:space="preserve">okba </w:t>
      </w:r>
      <w:r w:rsidRPr="00F52CF6">
        <w:rPr>
          <w:sz w:val="22"/>
          <w:szCs w:val="22"/>
        </w:rPr>
        <w:t>avatkozva akadályozza meg a visszatáplálást. A SEPAM készülék a</w:t>
      </w:r>
      <w:r>
        <w:rPr>
          <w:sz w:val="22"/>
          <w:szCs w:val="22"/>
        </w:rPr>
        <w:t xml:space="preserve">z FE </w:t>
      </w:r>
      <w:proofErr w:type="spellStart"/>
      <w:r>
        <w:rPr>
          <w:sz w:val="22"/>
          <w:szCs w:val="22"/>
        </w:rPr>
        <w:t>elosztób</w:t>
      </w:r>
      <w:r w:rsidRPr="00F52CF6">
        <w:rPr>
          <w:sz w:val="22"/>
          <w:szCs w:val="22"/>
        </w:rPr>
        <w:t>etáp</w:t>
      </w:r>
      <w:proofErr w:type="spellEnd"/>
      <w:r>
        <w:rPr>
          <w:sz w:val="22"/>
          <w:szCs w:val="22"/>
        </w:rPr>
        <w:t xml:space="preserve"> 1. és 2. </w:t>
      </w:r>
      <w:r w:rsidRPr="00F52CF6">
        <w:rPr>
          <w:sz w:val="22"/>
          <w:szCs w:val="22"/>
        </w:rPr>
        <w:t>leágazásba épített áramváltókat használja</w:t>
      </w:r>
      <w:r>
        <w:rPr>
          <w:sz w:val="22"/>
          <w:szCs w:val="22"/>
        </w:rPr>
        <w:t xml:space="preserve">, a két transzformátor </w:t>
      </w:r>
      <w:proofErr w:type="spellStart"/>
      <w:r>
        <w:rPr>
          <w:sz w:val="22"/>
          <w:szCs w:val="22"/>
        </w:rPr>
        <w:t>betápját</w:t>
      </w:r>
      <w:proofErr w:type="spellEnd"/>
      <w:r>
        <w:rPr>
          <w:sz w:val="22"/>
          <w:szCs w:val="22"/>
        </w:rPr>
        <w:t xml:space="preserve"> összegző áramváltóval összegezni kell.</w:t>
      </w:r>
      <w:r w:rsidRPr="00F52CF6">
        <w:rPr>
          <w:sz w:val="22"/>
          <w:szCs w:val="22"/>
        </w:rPr>
        <w:t xml:space="preserve"> A SEPAM 1000+S41 készülék az áram és a feszültségjel alapján méri a teljesítményt, és a teljesítmény irányát. Amennyiben a</w:t>
      </w:r>
      <w:r w:rsidR="00F075F7">
        <w:rPr>
          <w:sz w:val="22"/>
          <w:szCs w:val="22"/>
        </w:rPr>
        <w:t>z iskola</w:t>
      </w:r>
      <w:r>
        <w:rPr>
          <w:sz w:val="22"/>
          <w:szCs w:val="22"/>
        </w:rPr>
        <w:t xml:space="preserve">épületek </w:t>
      </w:r>
      <w:r w:rsidRPr="00F52CF6">
        <w:rPr>
          <w:sz w:val="22"/>
          <w:szCs w:val="22"/>
        </w:rPr>
        <w:t xml:space="preserve">tetejére telepített </w:t>
      </w:r>
      <w:r>
        <w:rPr>
          <w:sz w:val="22"/>
          <w:szCs w:val="22"/>
        </w:rPr>
        <w:t xml:space="preserve">új </w:t>
      </w:r>
      <w:r w:rsidRPr="00F52CF6">
        <w:rPr>
          <w:sz w:val="22"/>
          <w:szCs w:val="22"/>
        </w:rPr>
        <w:t xml:space="preserve">napelemes kiserőmű termelése </w:t>
      </w:r>
      <w:r w:rsidRPr="004D6230">
        <w:rPr>
          <w:sz w:val="22"/>
          <w:szCs w:val="22"/>
        </w:rPr>
        <w:t>miatt a 0,4/22 kV-os hálózatr</w:t>
      </w:r>
      <w:r w:rsidRPr="00F52CF6">
        <w:rPr>
          <w:sz w:val="22"/>
          <w:szCs w:val="22"/>
        </w:rPr>
        <w:t>a kitáplálás történne, akkor a SEPAM 1000+S41 védelem a</w:t>
      </w:r>
      <w:r>
        <w:rPr>
          <w:sz w:val="22"/>
          <w:szCs w:val="22"/>
        </w:rPr>
        <w:t xml:space="preserve">z épületek helyi </w:t>
      </w:r>
      <w:r w:rsidRPr="00F52CF6">
        <w:rPr>
          <w:sz w:val="22"/>
          <w:szCs w:val="22"/>
        </w:rPr>
        <w:t>elosztó</w:t>
      </w:r>
      <w:r>
        <w:rPr>
          <w:sz w:val="22"/>
          <w:szCs w:val="22"/>
        </w:rPr>
        <w:t>i</w:t>
      </w:r>
      <w:r w:rsidRPr="00F52CF6">
        <w:rPr>
          <w:sz w:val="22"/>
          <w:szCs w:val="22"/>
        </w:rPr>
        <w:t xml:space="preserve">ban elhelyezett </w:t>
      </w:r>
      <w:proofErr w:type="spellStart"/>
      <w:r>
        <w:rPr>
          <w:sz w:val="22"/>
          <w:szCs w:val="22"/>
        </w:rPr>
        <w:t>inverter</w:t>
      </w:r>
      <w:proofErr w:type="spell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mágneskapcsolókat</w:t>
      </w:r>
      <w:proofErr w:type="spellEnd"/>
      <w:r>
        <w:rPr>
          <w:sz w:val="22"/>
          <w:szCs w:val="22"/>
        </w:rPr>
        <w:t xml:space="preserve"> </w:t>
      </w:r>
      <w:r w:rsidRPr="00F52CF6">
        <w:rPr>
          <w:sz w:val="22"/>
          <w:szCs w:val="22"/>
        </w:rPr>
        <w:t>lekapcsolja, ezzel megakadályozza a hálózat irányába a visszatáplálást.</w:t>
      </w:r>
    </w:p>
    <w:p w:rsidR="00BE30AB" w:rsidRPr="000F3B58" w:rsidRDefault="00BE30AB" w:rsidP="00BE30AB">
      <w:pPr>
        <w:shd w:val="clear" w:color="auto" w:fill="FFFFFF"/>
        <w:spacing w:line="278" w:lineRule="exact"/>
        <w:ind w:left="28" w:right="5" w:firstLine="680"/>
        <w:jc w:val="both"/>
        <w:rPr>
          <w:sz w:val="22"/>
          <w:szCs w:val="22"/>
        </w:rPr>
      </w:pPr>
      <w:r w:rsidRPr="000F3B58">
        <w:rPr>
          <w:sz w:val="22"/>
          <w:szCs w:val="22"/>
        </w:rPr>
        <w:t xml:space="preserve">SEPAM 1000+S41 </w:t>
      </w:r>
      <w:proofErr w:type="spellStart"/>
      <w:r w:rsidRPr="000F3B58">
        <w:rPr>
          <w:sz w:val="22"/>
          <w:szCs w:val="22"/>
        </w:rPr>
        <w:t>visszteljesítmény</w:t>
      </w:r>
      <w:proofErr w:type="spellEnd"/>
      <w:r w:rsidRPr="000F3B58">
        <w:rPr>
          <w:sz w:val="22"/>
          <w:szCs w:val="22"/>
        </w:rPr>
        <w:t xml:space="preserve"> védelem beállítása:</w:t>
      </w:r>
    </w:p>
    <w:p w:rsidR="00BE30AB" w:rsidRPr="000F3B58" w:rsidRDefault="00BE30AB" w:rsidP="00BE30AB">
      <w:pPr>
        <w:shd w:val="clear" w:color="auto" w:fill="FFFFFF"/>
        <w:spacing w:line="278" w:lineRule="exact"/>
        <w:ind w:left="28" w:right="5" w:firstLine="680"/>
        <w:jc w:val="both"/>
        <w:rPr>
          <w:bCs/>
          <w:sz w:val="22"/>
          <w:szCs w:val="22"/>
        </w:rPr>
      </w:pPr>
      <w:proofErr w:type="spellStart"/>
      <w:proofErr w:type="gramStart"/>
      <w:r w:rsidRPr="000F3B58">
        <w:rPr>
          <w:bCs/>
          <w:sz w:val="22"/>
          <w:szCs w:val="22"/>
        </w:rPr>
        <w:t>Visszteljesítmény</w:t>
      </w:r>
      <w:r>
        <w:rPr>
          <w:bCs/>
          <w:sz w:val="22"/>
          <w:szCs w:val="22"/>
        </w:rPr>
        <w:t>-</w:t>
      </w:r>
      <w:r w:rsidRPr="000F3B58">
        <w:rPr>
          <w:bCs/>
          <w:sz w:val="22"/>
          <w:szCs w:val="22"/>
        </w:rPr>
        <w:t>védelem</w:t>
      </w:r>
      <w:proofErr w:type="spellEnd"/>
      <w:r w:rsidRPr="000F3B58">
        <w:rPr>
          <w:bCs/>
          <w:sz w:val="22"/>
          <w:szCs w:val="22"/>
        </w:rPr>
        <w:t xml:space="preserve"> :</w:t>
      </w:r>
      <w:proofErr w:type="gramEnd"/>
      <w:r w:rsidRPr="000F3B58">
        <w:rPr>
          <w:bCs/>
          <w:sz w:val="22"/>
          <w:szCs w:val="22"/>
        </w:rPr>
        <w:t xml:space="preserve">  ANSI 32P</w:t>
      </w:r>
    </w:p>
    <w:p w:rsidR="00BE30AB" w:rsidRPr="000F3B58" w:rsidRDefault="00BE30AB" w:rsidP="00BE30AB">
      <w:pPr>
        <w:shd w:val="clear" w:color="auto" w:fill="FFFFFF"/>
        <w:spacing w:line="278" w:lineRule="exact"/>
        <w:ind w:left="28" w:right="5" w:firstLine="680"/>
        <w:jc w:val="both"/>
        <w:rPr>
          <w:bCs/>
          <w:sz w:val="22"/>
          <w:szCs w:val="22"/>
        </w:rPr>
      </w:pPr>
      <w:r w:rsidRPr="000F3B58">
        <w:rPr>
          <w:bCs/>
          <w:sz w:val="22"/>
          <w:szCs w:val="22"/>
        </w:rPr>
        <w:t>Hálózati feszültség: 0,4 kV</w:t>
      </w:r>
    </w:p>
    <w:p w:rsidR="00BE30AB" w:rsidRPr="000F3B58" w:rsidRDefault="00BE30AB" w:rsidP="00BE30AB">
      <w:pPr>
        <w:shd w:val="clear" w:color="auto" w:fill="FFFFFF"/>
        <w:spacing w:line="278" w:lineRule="exact"/>
        <w:ind w:left="28" w:right="5" w:firstLine="680"/>
        <w:jc w:val="both"/>
        <w:rPr>
          <w:bCs/>
          <w:sz w:val="22"/>
          <w:szCs w:val="22"/>
        </w:rPr>
      </w:pPr>
      <w:r w:rsidRPr="000F3B58">
        <w:rPr>
          <w:bCs/>
          <w:sz w:val="22"/>
          <w:szCs w:val="22"/>
        </w:rPr>
        <w:t xml:space="preserve">Névleges teljesítmény: </w:t>
      </w:r>
      <w:r>
        <w:rPr>
          <w:bCs/>
          <w:sz w:val="22"/>
          <w:szCs w:val="22"/>
        </w:rPr>
        <w:t>480/400</w:t>
      </w:r>
      <w:r w:rsidRPr="000F3B58">
        <w:rPr>
          <w:bCs/>
          <w:sz w:val="22"/>
          <w:szCs w:val="22"/>
        </w:rPr>
        <w:t xml:space="preserve"> kW </w:t>
      </w:r>
    </w:p>
    <w:p w:rsidR="00BE30AB" w:rsidRPr="000F3B58" w:rsidRDefault="00BE30AB" w:rsidP="00BE30AB">
      <w:pPr>
        <w:shd w:val="clear" w:color="auto" w:fill="FFFFFF"/>
        <w:spacing w:line="278" w:lineRule="exact"/>
        <w:ind w:left="28" w:right="5" w:firstLine="680"/>
        <w:jc w:val="both"/>
        <w:rPr>
          <w:bCs/>
          <w:sz w:val="22"/>
          <w:szCs w:val="22"/>
        </w:rPr>
      </w:pPr>
      <w:r w:rsidRPr="000F3B58">
        <w:rPr>
          <w:bCs/>
          <w:sz w:val="22"/>
          <w:szCs w:val="22"/>
        </w:rPr>
        <w:t>Beállítási tartomány: 1-120%</w:t>
      </w:r>
    </w:p>
    <w:p w:rsidR="00BE30AB" w:rsidRPr="000F3B58" w:rsidRDefault="00BE30AB" w:rsidP="00BE30AB">
      <w:pPr>
        <w:shd w:val="clear" w:color="auto" w:fill="FFFFFF"/>
        <w:spacing w:line="278" w:lineRule="exact"/>
        <w:ind w:left="28" w:right="5" w:firstLine="68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Beállítandó érték: 3% / 3%</w:t>
      </w:r>
    </w:p>
    <w:p w:rsidR="00BE30AB" w:rsidRDefault="00BE30AB" w:rsidP="00BE30AB">
      <w:pPr>
        <w:shd w:val="clear" w:color="auto" w:fill="FFFFFF"/>
        <w:spacing w:line="278" w:lineRule="exact"/>
        <w:ind w:left="28" w:right="5"/>
        <w:jc w:val="both"/>
        <w:rPr>
          <w:bCs/>
          <w:sz w:val="22"/>
          <w:szCs w:val="22"/>
        </w:rPr>
      </w:pPr>
    </w:p>
    <w:p w:rsidR="00BE30AB" w:rsidRPr="000F3B58" w:rsidRDefault="00BE30AB" w:rsidP="00BE30AB">
      <w:pPr>
        <w:shd w:val="clear" w:color="auto" w:fill="FFFFFF"/>
        <w:spacing w:line="278" w:lineRule="exact"/>
        <w:ind w:left="28" w:right="5"/>
        <w:jc w:val="both"/>
        <w:rPr>
          <w:bCs/>
          <w:sz w:val="22"/>
          <w:szCs w:val="22"/>
        </w:rPr>
      </w:pPr>
      <w:r w:rsidRPr="000F3B58">
        <w:rPr>
          <w:bCs/>
          <w:sz w:val="22"/>
          <w:szCs w:val="22"/>
        </w:rPr>
        <w:t xml:space="preserve">A védelmet inverz módba kell beállítani, vagyis ha a felvett teljesítmény </w:t>
      </w:r>
      <w:r>
        <w:rPr>
          <w:bCs/>
          <w:sz w:val="22"/>
          <w:szCs w:val="22"/>
        </w:rPr>
        <w:t>15kW / 12kW</w:t>
      </w:r>
      <w:r w:rsidRPr="000F3B58">
        <w:rPr>
          <w:bCs/>
          <w:sz w:val="22"/>
          <w:szCs w:val="22"/>
        </w:rPr>
        <w:t xml:space="preserve"> alá </w:t>
      </w:r>
      <w:proofErr w:type="gramStart"/>
      <w:r w:rsidRPr="000F3B58">
        <w:rPr>
          <w:bCs/>
          <w:sz w:val="22"/>
          <w:szCs w:val="22"/>
        </w:rPr>
        <w:t>csökken</w:t>
      </w:r>
      <w:proofErr w:type="gramEnd"/>
      <w:r w:rsidRPr="000F3B58">
        <w:rPr>
          <w:bCs/>
          <w:sz w:val="22"/>
          <w:szCs w:val="22"/>
        </w:rPr>
        <w:t xml:space="preserve"> akkor kell leállítani az </w:t>
      </w:r>
      <w:proofErr w:type="spellStart"/>
      <w:r w:rsidRPr="000F3B58">
        <w:rPr>
          <w:bCs/>
          <w:sz w:val="22"/>
          <w:szCs w:val="22"/>
        </w:rPr>
        <w:t>invertereket</w:t>
      </w:r>
      <w:proofErr w:type="spellEnd"/>
      <w:r w:rsidRPr="000F3B58">
        <w:rPr>
          <w:bCs/>
          <w:sz w:val="22"/>
          <w:szCs w:val="22"/>
        </w:rPr>
        <w:t xml:space="preserve">, ezáltal biztosítva, hogy ne történjen a hálózatra kitáplálás. </w:t>
      </w:r>
    </w:p>
    <w:p w:rsidR="00BE30AB" w:rsidRPr="000F3B58" w:rsidRDefault="00BE30AB" w:rsidP="00BE30AB">
      <w:pPr>
        <w:shd w:val="clear" w:color="auto" w:fill="FFFFFF"/>
        <w:spacing w:line="278" w:lineRule="exact"/>
        <w:ind w:left="28" w:right="5"/>
        <w:jc w:val="both"/>
        <w:rPr>
          <w:bCs/>
          <w:sz w:val="22"/>
          <w:szCs w:val="22"/>
        </w:rPr>
      </w:pPr>
      <w:r w:rsidRPr="000F3B58">
        <w:rPr>
          <w:bCs/>
          <w:sz w:val="22"/>
          <w:szCs w:val="22"/>
        </w:rPr>
        <w:t xml:space="preserve">A SEPAM 1000+ S41 védelem beállítási értékei alatt működnek az </w:t>
      </w:r>
      <w:proofErr w:type="spellStart"/>
      <w:r w:rsidRPr="000F3B58">
        <w:rPr>
          <w:bCs/>
          <w:sz w:val="22"/>
          <w:szCs w:val="22"/>
        </w:rPr>
        <w:t>inverterek</w:t>
      </w:r>
      <w:proofErr w:type="spellEnd"/>
      <w:r w:rsidRPr="000F3B58">
        <w:rPr>
          <w:bCs/>
          <w:sz w:val="22"/>
          <w:szCs w:val="22"/>
        </w:rPr>
        <w:t xml:space="preserve"> védelmei, és a </w:t>
      </w:r>
      <w:proofErr w:type="spellStart"/>
      <w:r w:rsidRPr="000F3B58">
        <w:rPr>
          <w:bCs/>
          <w:sz w:val="22"/>
          <w:szCs w:val="22"/>
        </w:rPr>
        <w:t>PLC-s</w:t>
      </w:r>
      <w:proofErr w:type="spellEnd"/>
      <w:r w:rsidRPr="000F3B58">
        <w:rPr>
          <w:bCs/>
          <w:sz w:val="22"/>
          <w:szCs w:val="22"/>
        </w:rPr>
        <w:t xml:space="preserve"> szabályozó automatika, amelyek a KÖF védelem megszólalása előtt lépnek működésbe. </w:t>
      </w:r>
      <w:r w:rsidR="00624A97">
        <w:rPr>
          <w:bCs/>
          <w:sz w:val="22"/>
          <w:szCs w:val="22"/>
        </w:rPr>
        <w:t xml:space="preserve"> </w:t>
      </w:r>
      <w:r w:rsidRPr="000F3B58">
        <w:rPr>
          <w:bCs/>
          <w:sz w:val="22"/>
          <w:szCs w:val="22"/>
        </w:rPr>
        <w:t xml:space="preserve">A napelemek felőli zárlati rátáplálásokat, és vektorugrás hibát az </w:t>
      </w:r>
      <w:proofErr w:type="spellStart"/>
      <w:r w:rsidRPr="000F3B58">
        <w:rPr>
          <w:bCs/>
          <w:sz w:val="22"/>
          <w:szCs w:val="22"/>
        </w:rPr>
        <w:t>inverterek</w:t>
      </w:r>
      <w:proofErr w:type="spellEnd"/>
      <w:r w:rsidRPr="000F3B58">
        <w:rPr>
          <w:bCs/>
          <w:sz w:val="22"/>
          <w:szCs w:val="22"/>
        </w:rPr>
        <w:t xml:space="preserve"> védelmei, és a beépített SEPAM 1000+S41 védelmi készülék is érzékeli, és szünteti meg a 0,4 kV-os visszatáplálást az </w:t>
      </w:r>
      <w:proofErr w:type="spellStart"/>
      <w:r w:rsidRPr="000F3B58">
        <w:rPr>
          <w:bCs/>
          <w:sz w:val="22"/>
          <w:szCs w:val="22"/>
        </w:rPr>
        <w:t>inverter</w:t>
      </w:r>
      <w:proofErr w:type="spellEnd"/>
      <w:r w:rsidRPr="000F3B58">
        <w:rPr>
          <w:bCs/>
          <w:sz w:val="22"/>
          <w:szCs w:val="22"/>
        </w:rPr>
        <w:t xml:space="preserve"> előtti</w:t>
      </w:r>
      <w:r>
        <w:rPr>
          <w:bCs/>
          <w:sz w:val="22"/>
          <w:szCs w:val="22"/>
        </w:rPr>
        <w:t xml:space="preserve"> </w:t>
      </w:r>
      <w:proofErr w:type="spellStart"/>
      <w:r w:rsidRPr="000F3B58">
        <w:rPr>
          <w:bCs/>
          <w:sz w:val="22"/>
          <w:szCs w:val="22"/>
        </w:rPr>
        <w:t>mágneskapcsoló</w:t>
      </w:r>
      <w:proofErr w:type="spellEnd"/>
      <w:r w:rsidRPr="000F3B58">
        <w:rPr>
          <w:bCs/>
          <w:sz w:val="22"/>
          <w:szCs w:val="22"/>
        </w:rPr>
        <w:t xml:space="preserve"> lekapcsolásával.</w:t>
      </w:r>
    </w:p>
    <w:p w:rsidR="00BE30AB" w:rsidRPr="000F3B58" w:rsidRDefault="00BE30AB" w:rsidP="00BE30AB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  <w:r w:rsidRPr="000F3B58">
        <w:rPr>
          <w:sz w:val="22"/>
          <w:szCs w:val="22"/>
        </w:rPr>
        <w:t>Kiserőmű 0,4 kV-os SEPAM 1000+S41 típusú védelmi készülékeinek jellemzői, a védelem funkciói:</w:t>
      </w:r>
    </w:p>
    <w:p w:rsidR="00BE30AB" w:rsidRPr="000F3B58" w:rsidRDefault="00BE30AB" w:rsidP="00BE30AB">
      <w:pPr>
        <w:shd w:val="clear" w:color="auto" w:fill="FFFFFF"/>
        <w:spacing w:line="278" w:lineRule="exact"/>
        <w:ind w:left="28" w:right="5" w:firstLine="680"/>
        <w:jc w:val="both"/>
        <w:rPr>
          <w:bCs/>
          <w:sz w:val="22"/>
          <w:szCs w:val="22"/>
        </w:rPr>
      </w:pPr>
      <w:r w:rsidRPr="000F3B58">
        <w:rPr>
          <w:bCs/>
          <w:sz w:val="22"/>
          <w:szCs w:val="22"/>
        </w:rPr>
        <w:t>- Feszültségnövekedés-védelem</w:t>
      </w:r>
    </w:p>
    <w:p w:rsidR="00BE30AB" w:rsidRPr="000F3B58" w:rsidRDefault="00BE30AB" w:rsidP="00BE30AB">
      <w:pPr>
        <w:shd w:val="clear" w:color="auto" w:fill="FFFFFF"/>
        <w:spacing w:line="278" w:lineRule="exact"/>
        <w:ind w:left="28" w:right="5" w:firstLine="680"/>
        <w:jc w:val="both"/>
        <w:rPr>
          <w:bCs/>
          <w:sz w:val="22"/>
          <w:szCs w:val="22"/>
        </w:rPr>
      </w:pPr>
      <w:r w:rsidRPr="000F3B58">
        <w:rPr>
          <w:bCs/>
          <w:sz w:val="22"/>
          <w:szCs w:val="22"/>
        </w:rPr>
        <w:t xml:space="preserve">- Feszültségcsökkenés-védelem </w:t>
      </w:r>
    </w:p>
    <w:p w:rsidR="00BE30AB" w:rsidRPr="000F3B58" w:rsidRDefault="00BE30AB" w:rsidP="00BE30AB">
      <w:pPr>
        <w:shd w:val="clear" w:color="auto" w:fill="FFFFFF"/>
        <w:spacing w:line="278" w:lineRule="exact"/>
        <w:ind w:left="28" w:right="5" w:firstLine="680"/>
        <w:jc w:val="both"/>
        <w:rPr>
          <w:bCs/>
          <w:sz w:val="22"/>
          <w:szCs w:val="22"/>
        </w:rPr>
      </w:pPr>
      <w:r w:rsidRPr="000F3B58">
        <w:rPr>
          <w:bCs/>
          <w:sz w:val="22"/>
          <w:szCs w:val="22"/>
        </w:rPr>
        <w:t>- Frekvenciacsökkenés-védelem</w:t>
      </w:r>
    </w:p>
    <w:p w:rsidR="00BE30AB" w:rsidRPr="000F3B58" w:rsidRDefault="00BE30AB" w:rsidP="00BE30AB">
      <w:pPr>
        <w:shd w:val="clear" w:color="auto" w:fill="FFFFFF"/>
        <w:spacing w:line="278" w:lineRule="exact"/>
        <w:ind w:left="28" w:right="5" w:firstLine="680"/>
        <w:jc w:val="both"/>
        <w:rPr>
          <w:bCs/>
          <w:sz w:val="22"/>
          <w:szCs w:val="22"/>
        </w:rPr>
      </w:pPr>
      <w:r w:rsidRPr="000F3B58">
        <w:rPr>
          <w:bCs/>
          <w:sz w:val="22"/>
          <w:szCs w:val="22"/>
        </w:rPr>
        <w:t xml:space="preserve">- Frekvencianövekedés-védelem </w:t>
      </w:r>
    </w:p>
    <w:p w:rsidR="00BE30AB" w:rsidRPr="000F3B58" w:rsidRDefault="00BE30AB" w:rsidP="00BE30AB">
      <w:pPr>
        <w:shd w:val="clear" w:color="auto" w:fill="FFFFFF"/>
        <w:spacing w:line="278" w:lineRule="exact"/>
        <w:ind w:left="28" w:right="5" w:firstLine="680"/>
        <w:jc w:val="both"/>
        <w:rPr>
          <w:sz w:val="22"/>
          <w:szCs w:val="22"/>
        </w:rPr>
      </w:pPr>
      <w:r w:rsidRPr="000F3B58">
        <w:rPr>
          <w:bCs/>
          <w:sz w:val="22"/>
          <w:szCs w:val="22"/>
        </w:rPr>
        <w:t>- Vektorugrás-védelem</w:t>
      </w:r>
    </w:p>
    <w:p w:rsidR="00BE30AB" w:rsidRPr="00F52CF6" w:rsidRDefault="00BE30AB" w:rsidP="004D6230">
      <w:pPr>
        <w:pStyle w:val="Cmsor1"/>
        <w:jc w:val="both"/>
        <w:rPr>
          <w:sz w:val="22"/>
          <w:szCs w:val="22"/>
        </w:rPr>
      </w:pPr>
      <w:bookmarkStart w:id="54" w:name="_Toc432170287"/>
      <w:proofErr w:type="gramStart"/>
      <w:r w:rsidRPr="00F52CF6">
        <w:rPr>
          <w:sz w:val="22"/>
          <w:szCs w:val="22"/>
        </w:rPr>
        <w:t>Teljesítmény szabályozás</w:t>
      </w:r>
      <w:proofErr w:type="gramEnd"/>
      <w:r w:rsidRPr="00F52CF6">
        <w:rPr>
          <w:sz w:val="22"/>
          <w:szCs w:val="22"/>
        </w:rPr>
        <w:t>:</w:t>
      </w:r>
      <w:bookmarkEnd w:id="54"/>
    </w:p>
    <w:p w:rsidR="00BE30AB" w:rsidRPr="001851F7" w:rsidRDefault="00BE30AB" w:rsidP="004D6230">
      <w:pPr>
        <w:shd w:val="clear" w:color="auto" w:fill="FFFFFF"/>
        <w:spacing w:line="278" w:lineRule="exact"/>
        <w:ind w:right="5"/>
        <w:jc w:val="both"/>
        <w:rPr>
          <w:bCs/>
          <w:sz w:val="22"/>
          <w:szCs w:val="22"/>
        </w:rPr>
      </w:pPr>
      <w:r w:rsidRPr="00F52CF6">
        <w:rPr>
          <w:sz w:val="22"/>
          <w:szCs w:val="22"/>
        </w:rPr>
        <w:t xml:space="preserve">A fenti </w:t>
      </w:r>
      <w:proofErr w:type="spellStart"/>
      <w:r w:rsidRPr="00F52CF6">
        <w:rPr>
          <w:sz w:val="22"/>
          <w:szCs w:val="22"/>
        </w:rPr>
        <w:t>viszwatt</w:t>
      </w:r>
      <w:proofErr w:type="spellEnd"/>
      <w:r w:rsidRPr="00F52CF6">
        <w:rPr>
          <w:sz w:val="22"/>
          <w:szCs w:val="22"/>
        </w:rPr>
        <w:t xml:space="preserve"> védelem fő védelemként működik rendkívüli esetben. Üzemszerűen egy önálló </w:t>
      </w:r>
      <w:proofErr w:type="spellStart"/>
      <w:r w:rsidRPr="00F52CF6">
        <w:rPr>
          <w:sz w:val="22"/>
          <w:szCs w:val="22"/>
        </w:rPr>
        <w:t>PLC-s</w:t>
      </w:r>
      <w:proofErr w:type="spellEnd"/>
      <w:r w:rsidRPr="00F52CF6">
        <w:rPr>
          <w:sz w:val="22"/>
          <w:szCs w:val="22"/>
        </w:rPr>
        <w:t xml:space="preserve"> rendszer segítségével szabályozzuk az </w:t>
      </w:r>
      <w:proofErr w:type="spellStart"/>
      <w:r w:rsidRPr="00F52CF6">
        <w:rPr>
          <w:sz w:val="22"/>
          <w:szCs w:val="22"/>
        </w:rPr>
        <w:t>inverterek</w:t>
      </w:r>
      <w:proofErr w:type="spellEnd"/>
      <w:r w:rsidRPr="00F52CF6">
        <w:rPr>
          <w:sz w:val="22"/>
          <w:szCs w:val="22"/>
        </w:rPr>
        <w:t xml:space="preserve"> teljesítményét, ezzel megakadályozva, hogy a </w:t>
      </w:r>
      <w:proofErr w:type="spellStart"/>
      <w:r w:rsidRPr="00F52CF6">
        <w:rPr>
          <w:sz w:val="22"/>
          <w:szCs w:val="22"/>
        </w:rPr>
        <w:t>viszwattvédelem</w:t>
      </w:r>
      <w:proofErr w:type="spellEnd"/>
      <w:r w:rsidRPr="00F52CF6">
        <w:rPr>
          <w:sz w:val="22"/>
          <w:szCs w:val="22"/>
        </w:rPr>
        <w:t xml:space="preserve"> működésbe lépjen. A PLC az 0,4 kV-os kapcsolótérben lévő SEPAM 1000+S41 </w:t>
      </w:r>
      <w:proofErr w:type="gramStart"/>
      <w:r w:rsidRPr="00F52CF6">
        <w:rPr>
          <w:sz w:val="22"/>
          <w:szCs w:val="22"/>
        </w:rPr>
        <w:t>védelem  áramjelét</w:t>
      </w:r>
      <w:proofErr w:type="gramEnd"/>
      <w:r w:rsidRPr="00F52CF6">
        <w:rPr>
          <w:sz w:val="22"/>
          <w:szCs w:val="22"/>
        </w:rPr>
        <w:t xml:space="preserve"> kapja meg, ami arányos a felvett teljesítménnyel. A PLC </w:t>
      </w:r>
      <w:r>
        <w:rPr>
          <w:sz w:val="22"/>
          <w:szCs w:val="22"/>
        </w:rPr>
        <w:t xml:space="preserve">a meglévő </w:t>
      </w:r>
      <w:proofErr w:type="spellStart"/>
      <w:r>
        <w:rPr>
          <w:sz w:val="22"/>
          <w:szCs w:val="22"/>
        </w:rPr>
        <w:t>ethernetes</w:t>
      </w:r>
      <w:proofErr w:type="spellEnd"/>
      <w:r>
        <w:rPr>
          <w:sz w:val="22"/>
          <w:szCs w:val="22"/>
        </w:rPr>
        <w:t xml:space="preserve"> hálózati kapcsolaton keresztül vezérli </w:t>
      </w:r>
      <w:r w:rsidRPr="00F52CF6">
        <w:rPr>
          <w:sz w:val="22"/>
          <w:szCs w:val="22"/>
        </w:rPr>
        <w:t xml:space="preserve">az </w:t>
      </w:r>
      <w:proofErr w:type="spellStart"/>
      <w:r w:rsidRPr="00F52CF6">
        <w:rPr>
          <w:sz w:val="22"/>
          <w:szCs w:val="22"/>
        </w:rPr>
        <w:t>invertereket</w:t>
      </w:r>
      <w:proofErr w:type="spellEnd"/>
      <w:r w:rsidRPr="00F52CF6">
        <w:rPr>
          <w:sz w:val="22"/>
          <w:szCs w:val="22"/>
        </w:rPr>
        <w:t>. Amennyiben a</w:t>
      </w:r>
      <w:r w:rsidR="00F075F7">
        <w:rPr>
          <w:sz w:val="22"/>
          <w:szCs w:val="22"/>
        </w:rPr>
        <w:t>z intézmény</w:t>
      </w:r>
      <w:r>
        <w:rPr>
          <w:sz w:val="22"/>
          <w:szCs w:val="22"/>
        </w:rPr>
        <w:t xml:space="preserve"> </w:t>
      </w:r>
      <w:r w:rsidRPr="00F52CF6">
        <w:rPr>
          <w:sz w:val="22"/>
          <w:szCs w:val="22"/>
        </w:rPr>
        <w:t xml:space="preserve">fogyasztása lecsökken, és a napelemes kiserőmű termelése meghaladja a fogyasztást a beépített </w:t>
      </w:r>
      <w:proofErr w:type="spellStart"/>
      <w:r w:rsidRPr="00F52CF6">
        <w:rPr>
          <w:sz w:val="22"/>
          <w:szCs w:val="22"/>
        </w:rPr>
        <w:t>PLC-s</w:t>
      </w:r>
      <w:proofErr w:type="spellEnd"/>
      <w:r>
        <w:rPr>
          <w:sz w:val="22"/>
          <w:szCs w:val="22"/>
        </w:rPr>
        <w:t xml:space="preserve"> </w:t>
      </w:r>
      <w:proofErr w:type="gramStart"/>
      <w:r w:rsidRPr="00F52CF6">
        <w:rPr>
          <w:sz w:val="22"/>
          <w:szCs w:val="22"/>
        </w:rPr>
        <w:t>teljesítmény szabályozó</w:t>
      </w:r>
      <w:proofErr w:type="gramEnd"/>
      <w:r w:rsidRPr="00F52CF6">
        <w:rPr>
          <w:sz w:val="22"/>
          <w:szCs w:val="22"/>
        </w:rPr>
        <w:t xml:space="preserve"> automatika </w:t>
      </w:r>
      <w:r>
        <w:rPr>
          <w:sz w:val="22"/>
          <w:szCs w:val="22"/>
        </w:rPr>
        <w:t xml:space="preserve">az </w:t>
      </w:r>
      <w:proofErr w:type="spellStart"/>
      <w:r w:rsidRPr="000F3B58">
        <w:rPr>
          <w:bCs/>
          <w:sz w:val="22"/>
          <w:szCs w:val="22"/>
        </w:rPr>
        <w:t>inverter</w:t>
      </w:r>
      <w:r>
        <w:rPr>
          <w:bCs/>
          <w:sz w:val="22"/>
          <w:szCs w:val="22"/>
        </w:rPr>
        <w:t>ek</w:t>
      </w:r>
      <w:proofErr w:type="spellEnd"/>
      <w:r w:rsidRPr="000F3B58">
        <w:rPr>
          <w:bCs/>
          <w:sz w:val="22"/>
          <w:szCs w:val="22"/>
        </w:rPr>
        <w:t xml:space="preserve"> előtti</w:t>
      </w:r>
      <w:r>
        <w:rPr>
          <w:bCs/>
          <w:sz w:val="22"/>
          <w:szCs w:val="22"/>
        </w:rPr>
        <w:t xml:space="preserve"> </w:t>
      </w:r>
      <w:proofErr w:type="spellStart"/>
      <w:r w:rsidRPr="000F3B58">
        <w:rPr>
          <w:bCs/>
          <w:sz w:val="22"/>
          <w:szCs w:val="22"/>
        </w:rPr>
        <w:t>mágneskapcsoló</w:t>
      </w:r>
      <w:proofErr w:type="spellEnd"/>
      <w:r w:rsidRPr="000F3B58">
        <w:rPr>
          <w:bCs/>
          <w:sz w:val="22"/>
          <w:szCs w:val="22"/>
        </w:rPr>
        <w:t xml:space="preserve"> lekapcsolásával</w:t>
      </w:r>
      <w:r>
        <w:rPr>
          <w:bCs/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invertereket</w:t>
      </w:r>
      <w:proofErr w:type="spellEnd"/>
      <w:r>
        <w:rPr>
          <w:sz w:val="22"/>
          <w:szCs w:val="22"/>
        </w:rPr>
        <w:t xml:space="preserve"> fokozatosan lekapcsolja</w:t>
      </w:r>
      <w:r w:rsidRPr="00F52CF6">
        <w:rPr>
          <w:sz w:val="22"/>
          <w:szCs w:val="22"/>
        </w:rPr>
        <w:t>, ezáltal biztosítva, hogy a hálózat irányába ne történjen kitáplálás.</w:t>
      </w:r>
    </w:p>
    <w:p w:rsidR="00BE30AB" w:rsidRPr="004D6230" w:rsidRDefault="00BE30AB" w:rsidP="00BE30AB">
      <w:pPr>
        <w:pStyle w:val="Cmsor1"/>
        <w:jc w:val="both"/>
        <w:rPr>
          <w:sz w:val="22"/>
          <w:szCs w:val="22"/>
        </w:rPr>
      </w:pPr>
      <w:bookmarkStart w:id="55" w:name="_Toc417992640"/>
      <w:bookmarkStart w:id="56" w:name="_Toc432170289"/>
      <w:r w:rsidRPr="004D6230">
        <w:rPr>
          <w:sz w:val="22"/>
          <w:szCs w:val="22"/>
        </w:rPr>
        <w:t>Érintésvédelem</w:t>
      </w:r>
      <w:bookmarkEnd w:id="55"/>
      <w:bookmarkEnd w:id="56"/>
    </w:p>
    <w:p w:rsidR="00BE30AB" w:rsidRPr="00EF7652" w:rsidRDefault="00BE30AB" w:rsidP="00BE30AB">
      <w:pPr>
        <w:pStyle w:val="Rnyi4"/>
        <w:ind w:left="0"/>
        <w:rPr>
          <w:rFonts w:ascii="Times New Roman" w:hAnsi="Times New Roman"/>
          <w:szCs w:val="22"/>
        </w:rPr>
      </w:pPr>
      <w:r w:rsidRPr="004D6230">
        <w:rPr>
          <w:rFonts w:ascii="Times New Roman" w:hAnsi="Times New Roman"/>
          <w:szCs w:val="22"/>
        </w:rPr>
        <w:t>A létesítményben alkalmazott érintésvédelmi mód az MSZ HD 60364-4-41:2007 szerint kialakított TN-S rendszer, amelyet EPH hálózat egészít ki. A PEN vezetőt a primer hálózat esetében az „FE” jelű elosztóban választjuk szét.</w:t>
      </w:r>
    </w:p>
    <w:p w:rsidR="00BE30AB" w:rsidRDefault="00BE30AB" w:rsidP="00BE30AB">
      <w:pPr>
        <w:pStyle w:val="Rnyi4"/>
        <w:ind w:left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K</w:t>
      </w:r>
      <w:r w:rsidRPr="00EF7652">
        <w:rPr>
          <w:rFonts w:ascii="Times New Roman" w:hAnsi="Times New Roman"/>
          <w:szCs w:val="22"/>
        </w:rPr>
        <w:t>ialakításuk az MSZ HD 60364-4-41:2007 előírásai szerint készül.</w:t>
      </w:r>
    </w:p>
    <w:p w:rsidR="00BE30AB" w:rsidRPr="00F007AA" w:rsidRDefault="00BE30AB" w:rsidP="00BE30AB">
      <w:pPr>
        <w:pStyle w:val="Rnyi4"/>
        <w:ind w:left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Az összes napelem modult a tartószerkezet fémes összekötéseit felhasználva, 16 mm</w:t>
      </w:r>
      <w:r>
        <w:rPr>
          <w:rFonts w:ascii="Times New Roman" w:hAnsi="Times New Roman"/>
          <w:szCs w:val="22"/>
          <w:vertAlign w:val="superscript"/>
        </w:rPr>
        <w:t>2</w:t>
      </w:r>
      <w:r>
        <w:rPr>
          <w:rFonts w:ascii="Times New Roman" w:hAnsi="Times New Roman"/>
          <w:szCs w:val="22"/>
        </w:rPr>
        <w:t xml:space="preserve"> zöld/sárga </w:t>
      </w:r>
      <w:proofErr w:type="spellStart"/>
      <w:r>
        <w:rPr>
          <w:rFonts w:ascii="Times New Roman" w:hAnsi="Times New Roman"/>
          <w:szCs w:val="22"/>
        </w:rPr>
        <w:t>MKh</w:t>
      </w:r>
      <w:proofErr w:type="spellEnd"/>
      <w:r>
        <w:rPr>
          <w:rFonts w:ascii="Times New Roman" w:hAnsi="Times New Roman"/>
          <w:szCs w:val="22"/>
        </w:rPr>
        <w:t xml:space="preserve"> vezetékkel be kell kötni a panelcsoportonként kialakított EPH csomópontokba. Az EPH csomópontokat szintén 16 mm</w:t>
      </w:r>
      <w:r>
        <w:rPr>
          <w:rFonts w:ascii="Times New Roman" w:hAnsi="Times New Roman"/>
          <w:szCs w:val="22"/>
          <w:vertAlign w:val="superscript"/>
        </w:rPr>
        <w:t>2</w:t>
      </w:r>
      <w:r>
        <w:rPr>
          <w:rFonts w:ascii="Times New Roman" w:hAnsi="Times New Roman"/>
          <w:szCs w:val="22"/>
        </w:rPr>
        <w:t xml:space="preserve"> zöld/sárga </w:t>
      </w:r>
      <w:proofErr w:type="spellStart"/>
      <w:r>
        <w:rPr>
          <w:rFonts w:ascii="Times New Roman" w:hAnsi="Times New Roman"/>
          <w:szCs w:val="22"/>
        </w:rPr>
        <w:t>MKh</w:t>
      </w:r>
      <w:proofErr w:type="spellEnd"/>
      <w:r>
        <w:rPr>
          <w:rFonts w:ascii="Times New Roman" w:hAnsi="Times New Roman"/>
          <w:szCs w:val="22"/>
        </w:rPr>
        <w:t xml:space="preserve"> vezetékkel be kell kötni az SE1 szekrény EPH csomópontjába.</w:t>
      </w:r>
    </w:p>
    <w:p w:rsidR="00BE30AB" w:rsidRPr="00EF7652" w:rsidRDefault="00BE30AB" w:rsidP="00BE30AB">
      <w:pPr>
        <w:pStyle w:val="Cmsor1"/>
        <w:jc w:val="both"/>
        <w:rPr>
          <w:sz w:val="22"/>
          <w:szCs w:val="22"/>
        </w:rPr>
      </w:pPr>
      <w:bookmarkStart w:id="57" w:name="_Toc432170290"/>
      <w:r>
        <w:rPr>
          <w:sz w:val="22"/>
          <w:szCs w:val="22"/>
        </w:rPr>
        <w:t>Villám</w:t>
      </w:r>
      <w:r w:rsidRPr="00EF7652">
        <w:rPr>
          <w:sz w:val="22"/>
          <w:szCs w:val="22"/>
        </w:rPr>
        <w:t>védelem</w:t>
      </w:r>
      <w:bookmarkEnd w:id="57"/>
    </w:p>
    <w:p w:rsidR="00BE30AB" w:rsidRDefault="00BE30AB" w:rsidP="00BE30AB">
      <w:pPr>
        <w:pStyle w:val="Rnyi4"/>
        <w:ind w:left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Az épület meglévő villámvédelmi rendszerét felül kell vizsgálni, és szükség esetén ki kell egészíteni.</w:t>
      </w:r>
    </w:p>
    <w:p w:rsidR="00BE30AB" w:rsidRPr="00EF7652" w:rsidRDefault="00BE30AB" w:rsidP="00BE30AB">
      <w:pPr>
        <w:pStyle w:val="Cmsor1"/>
        <w:jc w:val="both"/>
        <w:rPr>
          <w:sz w:val="22"/>
          <w:szCs w:val="22"/>
        </w:rPr>
      </w:pPr>
      <w:bookmarkStart w:id="58" w:name="_Toc432170291"/>
      <w:r w:rsidRPr="002A5AFC">
        <w:rPr>
          <w:sz w:val="22"/>
          <w:szCs w:val="22"/>
        </w:rPr>
        <w:t>Üzemvitel, felügyelet</w:t>
      </w:r>
      <w:bookmarkEnd w:id="58"/>
    </w:p>
    <w:p w:rsidR="00BE30AB" w:rsidRPr="00EF7652" w:rsidRDefault="00BE30AB" w:rsidP="00BE30AB">
      <w:pPr>
        <w:shd w:val="clear" w:color="auto" w:fill="FFFFFF"/>
        <w:spacing w:line="278" w:lineRule="exact"/>
        <w:ind w:right="5"/>
        <w:jc w:val="both"/>
        <w:rPr>
          <w:sz w:val="22"/>
          <w:szCs w:val="22"/>
        </w:rPr>
      </w:pPr>
      <w:r w:rsidRPr="00EF7652">
        <w:rPr>
          <w:sz w:val="22"/>
          <w:szCs w:val="22"/>
        </w:rPr>
        <w:t>A napelemes rendszer teljesen automatikus működésű, külső kézi személyzet beavatkozását nem igényli. Üzemideje erős fény, ill. a napsütéssel esik egybe, ami átlagosan napi 6-12 óra üzemidőt jelent. Az inverter a hálózatra automatikusan kapcsolódik, amikor a napelemek termelnek és leválik, amikor a fényenergia elégtelen mértékűvé válik.</w:t>
      </w:r>
    </w:p>
    <w:p w:rsidR="00BE30AB" w:rsidRPr="00EF7652" w:rsidRDefault="00BE30AB" w:rsidP="00BE30AB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  <w:r w:rsidRPr="00EF7652">
        <w:rPr>
          <w:sz w:val="22"/>
          <w:szCs w:val="22"/>
        </w:rPr>
        <w:t>A villamos termelő berendezés várhatóan az MSZ EN 50160 szabványban megengedett mértéken túl nem növeli meg a hálózat felharmonikus tartalmát. A próbaüzem során ellenőrző méréseket kell végezni.</w:t>
      </w:r>
    </w:p>
    <w:p w:rsidR="00BE30AB" w:rsidRPr="00EF7652" w:rsidRDefault="00BE30AB" w:rsidP="00BE30AB">
      <w:pPr>
        <w:shd w:val="clear" w:color="auto" w:fill="FFFFFF"/>
        <w:spacing w:line="278" w:lineRule="exact"/>
        <w:ind w:left="28" w:right="5"/>
        <w:jc w:val="both"/>
        <w:rPr>
          <w:sz w:val="22"/>
          <w:szCs w:val="22"/>
        </w:rPr>
      </w:pPr>
      <w:r w:rsidRPr="00EF7652">
        <w:rPr>
          <w:sz w:val="22"/>
          <w:szCs w:val="22"/>
        </w:rPr>
        <w:t>Az üzembe helyezést követően az áramszolgáltató jogosult mérésekkel ellenőrizni a hálózati visszahatások mértékét.</w:t>
      </w:r>
      <w:r>
        <w:rPr>
          <w:sz w:val="22"/>
          <w:szCs w:val="22"/>
        </w:rPr>
        <w:t xml:space="preserve"> A kiserőmű cos φ = 0,96</w:t>
      </w:r>
      <w:r>
        <w:rPr>
          <w:sz w:val="22"/>
          <w:szCs w:val="22"/>
        </w:rPr>
        <w:sym w:font="Symbol" w:char="F02D"/>
      </w:r>
      <w:r>
        <w:rPr>
          <w:sz w:val="22"/>
          <w:szCs w:val="22"/>
        </w:rPr>
        <w:t>1</w:t>
      </w:r>
      <w:r w:rsidRPr="00EF7652">
        <w:rPr>
          <w:sz w:val="22"/>
          <w:szCs w:val="22"/>
        </w:rPr>
        <w:t xml:space="preserve"> teljesítménytényezővel fog üzemelni, ezért meddőkompenzáció nem szükséges.</w:t>
      </w:r>
      <w:r>
        <w:rPr>
          <w:sz w:val="22"/>
          <w:szCs w:val="22"/>
        </w:rPr>
        <w:t xml:space="preserve"> </w:t>
      </w:r>
      <w:r w:rsidRPr="00EF7652">
        <w:rPr>
          <w:sz w:val="22"/>
          <w:szCs w:val="22"/>
        </w:rPr>
        <w:t>A VTB bekapcsolási sorrendje: először az egyenáramú oldal van bekapcsolva, annak üzemkészsége esetén a váltóáramú oldal kapcsolódik be. Az egyenáramú oldal üz</w:t>
      </w:r>
      <w:r>
        <w:rPr>
          <w:sz w:val="22"/>
          <w:szCs w:val="22"/>
        </w:rPr>
        <w:t>emszerűen állandóan bekapcsolt.</w:t>
      </w:r>
      <w:r w:rsidRPr="00EF7652">
        <w:rPr>
          <w:sz w:val="22"/>
          <w:szCs w:val="22"/>
        </w:rPr>
        <w:t xml:space="preserve"> A VTB csak párhuzamos üzemben üzemel, szigetüzemre nem tervezett.</w:t>
      </w:r>
    </w:p>
    <w:p w:rsidR="00BE30AB" w:rsidRPr="00EF7652" w:rsidRDefault="00BE30AB" w:rsidP="00BE30AB">
      <w:pPr>
        <w:pStyle w:val="Cmsor1"/>
        <w:jc w:val="both"/>
        <w:rPr>
          <w:sz w:val="22"/>
          <w:szCs w:val="22"/>
        </w:rPr>
      </w:pPr>
      <w:bookmarkStart w:id="59" w:name="_Toc432170292"/>
      <w:r>
        <w:rPr>
          <w:sz w:val="22"/>
          <w:szCs w:val="22"/>
        </w:rPr>
        <w:t>Tűz</w:t>
      </w:r>
      <w:r w:rsidRPr="00EF7652">
        <w:rPr>
          <w:sz w:val="22"/>
          <w:szCs w:val="22"/>
        </w:rPr>
        <w:t>védelem</w:t>
      </w:r>
      <w:bookmarkEnd w:id="59"/>
    </w:p>
    <w:p w:rsidR="00BE30AB" w:rsidRDefault="00BE30AB" w:rsidP="00BE30AB">
      <w:pPr>
        <w:pStyle w:val="Rnyi4"/>
        <w:ind w:left="0"/>
        <w:rPr>
          <w:rStyle w:val="st"/>
        </w:rPr>
      </w:pPr>
      <w:r>
        <w:rPr>
          <w:rFonts w:ascii="Times New Roman" w:hAnsi="Times New Roman"/>
          <w:szCs w:val="22"/>
        </w:rPr>
        <w:t xml:space="preserve">A hatályos </w:t>
      </w:r>
      <w:r>
        <w:rPr>
          <w:rStyle w:val="st"/>
        </w:rPr>
        <w:t xml:space="preserve">Országos Tűzvédelmi Szabályzathoz (OTSZ) kapcsolódó irányelvek szerint, amennyiben a DC oldali vezetékek épületbe való belépési pontja és az inverter bemenete közötti kábelhossz </w:t>
      </w:r>
      <w:proofErr w:type="gramStart"/>
      <w:r>
        <w:rPr>
          <w:rStyle w:val="st"/>
        </w:rPr>
        <w:t>kevesebb</w:t>
      </w:r>
      <w:proofErr w:type="gramEnd"/>
      <w:r>
        <w:rPr>
          <w:rStyle w:val="st"/>
        </w:rPr>
        <w:t xml:space="preserve"> mint 5 méter, továbbá ez a kábelszakasz nem halad át egyéb szinteken vagy helyiségen és az inverter rendelkezik beépített DC oldali leválasztással, úgy külön távműködtetésű DC leválasztás nem szükséges.</w:t>
      </w:r>
    </w:p>
    <w:p w:rsidR="00BE30AB" w:rsidRDefault="00BE30AB" w:rsidP="00BE30AB">
      <w:pPr>
        <w:pStyle w:val="Rnyi4"/>
        <w:ind w:left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Ez a feltétel jelen terv szerint teljesül. A DC oldalon a feszültség alatt maradó kábeleket, időtálló jelöléssel kell ellátni: </w:t>
      </w:r>
    </w:p>
    <w:p w:rsidR="00BE30AB" w:rsidRPr="00417BDD" w:rsidRDefault="00BE30AB" w:rsidP="00BE30AB">
      <w:pPr>
        <w:pStyle w:val="Rnyi4"/>
        <w:ind w:left="0"/>
        <w:jc w:val="center"/>
        <w:rPr>
          <w:rFonts w:ascii="Times New Roman" w:hAnsi="Times New Roman"/>
          <w:sz w:val="20"/>
        </w:rPr>
      </w:pPr>
      <w:r w:rsidRPr="00417BDD">
        <w:rPr>
          <w:rFonts w:ascii="Times New Roman" w:hAnsi="Times New Roman"/>
          <w:sz w:val="20"/>
        </w:rPr>
        <w:t xml:space="preserve">NAPELEM LEKAPCSOLÁSAKOR </w:t>
      </w:r>
      <w:proofErr w:type="gramStart"/>
      <w:r w:rsidRPr="00417BDD">
        <w:rPr>
          <w:rFonts w:ascii="Times New Roman" w:hAnsi="Times New Roman"/>
          <w:sz w:val="20"/>
        </w:rPr>
        <w:t>IS</w:t>
      </w:r>
      <w:proofErr w:type="gramEnd"/>
    </w:p>
    <w:p w:rsidR="00BE30AB" w:rsidRPr="00417BDD" w:rsidRDefault="00BE30AB" w:rsidP="00BE30AB">
      <w:pPr>
        <w:pStyle w:val="Rnyi4"/>
        <w:ind w:left="0"/>
        <w:jc w:val="center"/>
        <w:rPr>
          <w:rFonts w:ascii="Times New Roman" w:hAnsi="Times New Roman"/>
          <w:sz w:val="20"/>
        </w:rPr>
      </w:pPr>
      <w:r w:rsidRPr="00417BDD">
        <w:rPr>
          <w:rFonts w:ascii="Times New Roman" w:hAnsi="Times New Roman"/>
          <w:sz w:val="20"/>
        </w:rPr>
        <w:t>FESZÜLTSÉG ALATT MARADÓ VEZETÉK!</w:t>
      </w:r>
    </w:p>
    <w:p w:rsidR="00BE30AB" w:rsidRPr="008A74C5" w:rsidRDefault="004576DC" w:rsidP="00BE30AB">
      <w:pPr>
        <w:pStyle w:val="Rnyi4"/>
        <w:ind w:left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sz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" o:spid="_x0000_s1028" type="#_x0000_t32" style="position:absolute;left:0;text-align:left;margin-left:182.65pt;margin-top:6.75pt;width:26.3pt;height:0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">
            <v:stroke endarrow="block"/>
          </v:shape>
        </w:pict>
      </w:r>
      <w:r>
        <w:rPr>
          <w:rFonts w:ascii="Times New Roman" w:hAnsi="Times New Roman"/>
          <w:noProof/>
          <w:sz w:val="20"/>
        </w:rPr>
        <w:pict>
          <v:shape id="AutoShape 3" o:spid="_x0000_s1029" type="#_x0000_t32" style="position:absolute;left:0;text-align:left;margin-left:269.85pt;margin-top:6.75pt;width:31.3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">
            <v:stroke endarrow="block"/>
          </v:shape>
        </w:pict>
      </w:r>
      <w:r w:rsidR="00BE30AB" w:rsidRPr="00417BDD">
        <w:rPr>
          <w:rFonts w:ascii="Times New Roman" w:hAnsi="Times New Roman"/>
          <w:sz w:val="20"/>
        </w:rPr>
        <w:t>X, XX m</w:t>
      </w:r>
    </w:p>
    <w:p w:rsidR="00BE30AB" w:rsidRPr="007A26CD" w:rsidRDefault="00BE30AB" w:rsidP="00BE30AB">
      <w:pPr>
        <w:widowControl/>
        <w:suppressAutoHyphens w:val="0"/>
        <w:spacing w:line="276" w:lineRule="auto"/>
        <w:outlineLvl w:val="0"/>
        <w:rPr>
          <w:rFonts w:ascii="Calibri" w:eastAsia="Calibri" w:hAnsi="Calibri" w:cs="Times New Roman"/>
          <w:i/>
          <w:kern w:val="0"/>
          <w:sz w:val="22"/>
          <w:szCs w:val="22"/>
          <w:lang w:eastAsia="en-US" w:bidi="ar-SA"/>
        </w:rPr>
      </w:pPr>
    </w:p>
    <w:p w:rsidR="00E07942" w:rsidRPr="007A26CD" w:rsidRDefault="00E07942" w:rsidP="00BE30AB">
      <w:pPr>
        <w:pStyle w:val="Cmsor1"/>
        <w:jc w:val="both"/>
        <w:rPr>
          <w:rFonts w:ascii="Calibri" w:eastAsia="Calibri" w:hAnsi="Calibri"/>
          <w:i/>
          <w:kern w:val="0"/>
          <w:sz w:val="22"/>
          <w:szCs w:val="22"/>
          <w:lang w:eastAsia="en-US"/>
        </w:rPr>
      </w:pPr>
    </w:p>
    <w:sectPr w:rsidR="00E07942" w:rsidRPr="007A26CD" w:rsidSect="003D0EDD">
      <w:footerReference w:type="default" r:id="rId9"/>
      <w:headerReference w:type="first" r:id="rId10"/>
      <w:footerReference w:type="first" r:id="rId11"/>
      <w:pgSz w:w="11906" w:h="16838"/>
      <w:pgMar w:top="1267" w:right="1417" w:bottom="1417" w:left="1417" w:header="680" w:footer="567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099" w:rsidRDefault="00877099">
      <w:r>
        <w:separator/>
      </w:r>
    </w:p>
  </w:endnote>
  <w:endnote w:type="continuationSeparator" w:id="0">
    <w:p w:rsidR="00877099" w:rsidRDefault="008770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SOCPEUR"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Schoolbook">
    <w:altName w:val="Times New Roman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HSwitzerla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Franklin Gothic Medium Cond">
    <w:panose1 w:val="020B0606030402020204"/>
    <w:charset w:val="EE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099" w:rsidRPr="0010291C" w:rsidRDefault="00877099">
    <w:pPr>
      <w:pStyle w:val="llb"/>
      <w:jc w:val="right"/>
      <w:rPr>
        <w:rFonts w:ascii="Calibri" w:hAnsi="Calibri"/>
        <w:i/>
      </w:rPr>
    </w:pPr>
    <w:r w:rsidRPr="0010291C">
      <w:rPr>
        <w:rFonts w:ascii="Calibri" w:hAnsi="Calibri"/>
        <w:i/>
      </w:rPr>
      <w:fldChar w:fldCharType="begin"/>
    </w:r>
    <w:r w:rsidRPr="0010291C">
      <w:rPr>
        <w:rFonts w:ascii="Calibri" w:hAnsi="Calibri"/>
        <w:i/>
      </w:rPr>
      <w:instrText>PAGE   \* MERGEFORMAT</w:instrText>
    </w:r>
    <w:r w:rsidRPr="0010291C">
      <w:rPr>
        <w:rFonts w:ascii="Calibri" w:hAnsi="Calibri"/>
        <w:i/>
      </w:rPr>
      <w:fldChar w:fldCharType="separate"/>
    </w:r>
    <w:r w:rsidR="004576DC">
      <w:rPr>
        <w:rFonts w:ascii="Calibri" w:hAnsi="Calibri"/>
        <w:i/>
        <w:noProof/>
      </w:rPr>
      <w:t>8</w:t>
    </w:r>
    <w:r w:rsidRPr="0010291C">
      <w:rPr>
        <w:rFonts w:ascii="Calibri" w:hAnsi="Calibri"/>
        <w:i/>
      </w:rPr>
      <w:fldChar w:fldCharType="end"/>
    </w:r>
  </w:p>
  <w:p w:rsidR="00877099" w:rsidRDefault="00877099" w:rsidP="00513CB5">
    <w:pPr>
      <w:pStyle w:val="llb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099" w:rsidRDefault="00877099">
    <w:pPr>
      <w:pStyle w:val="llb"/>
      <w:jc w:val="right"/>
    </w:pPr>
  </w:p>
  <w:p w:rsidR="00877099" w:rsidRDefault="0087709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099" w:rsidRDefault="00877099">
      <w:r>
        <w:separator/>
      </w:r>
    </w:p>
  </w:footnote>
  <w:footnote w:type="continuationSeparator" w:id="0">
    <w:p w:rsidR="00877099" w:rsidRDefault="008770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7099" w:rsidRDefault="00877099" w:rsidP="003D0EDD">
    <w:pPr>
      <w:pStyle w:val="lfej"/>
      <w:tabs>
        <w:tab w:val="clear" w:pos="4819"/>
        <w:tab w:val="clear" w:pos="9638"/>
        <w:tab w:val="left" w:pos="2430"/>
      </w:tabs>
    </w:pPr>
  </w:p>
  <w:p w:rsidR="00877099" w:rsidRDefault="0087709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038C55A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6EC39C1"/>
    <w:multiLevelType w:val="hybridMultilevel"/>
    <w:tmpl w:val="2DA43B0C"/>
    <w:lvl w:ilvl="0" w:tplc="8514F70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90B7F0B"/>
    <w:multiLevelType w:val="hybridMultilevel"/>
    <w:tmpl w:val="C758187E"/>
    <w:lvl w:ilvl="0" w:tplc="FFFFFFFF">
      <w:start w:val="65535"/>
      <w:numFmt w:val="bullet"/>
      <w:lvlText w:val="•"/>
      <w:legacy w:legacy="1" w:legacySpace="0" w:legacyIndent="346"/>
      <w:lvlJc w:val="left"/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">
    <w:nsid w:val="21F330BA"/>
    <w:multiLevelType w:val="hybridMultilevel"/>
    <w:tmpl w:val="2AA8E3F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6829F0"/>
    <w:multiLevelType w:val="hybridMultilevel"/>
    <w:tmpl w:val="3D8A4964"/>
    <w:lvl w:ilvl="0" w:tplc="D78EF810">
      <w:numFmt w:val="decimal"/>
      <w:lvlText w:val="%1."/>
      <w:lvlJc w:val="left"/>
      <w:pPr>
        <w:ind w:left="15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8D1C3F"/>
    <w:multiLevelType w:val="hybridMultilevel"/>
    <w:tmpl w:val="A50A2142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3054402D"/>
    <w:multiLevelType w:val="hybridMultilevel"/>
    <w:tmpl w:val="4BC056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33A057F"/>
    <w:multiLevelType w:val="hybridMultilevel"/>
    <w:tmpl w:val="CFF47EA0"/>
    <w:lvl w:ilvl="0" w:tplc="26C83F2C">
      <w:start w:val="1"/>
      <w:numFmt w:val="decimal"/>
      <w:lvlText w:val="%1"/>
      <w:lvlJc w:val="left"/>
      <w:pPr>
        <w:ind w:left="1421" w:hanging="57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931" w:hanging="360"/>
      </w:pPr>
    </w:lvl>
    <w:lvl w:ilvl="2" w:tplc="0809001B" w:tentative="1">
      <w:start w:val="1"/>
      <w:numFmt w:val="lowerRoman"/>
      <w:lvlText w:val="%3."/>
      <w:lvlJc w:val="right"/>
      <w:pPr>
        <w:ind w:left="2651" w:hanging="180"/>
      </w:pPr>
    </w:lvl>
    <w:lvl w:ilvl="3" w:tplc="0809000F" w:tentative="1">
      <w:start w:val="1"/>
      <w:numFmt w:val="decimal"/>
      <w:lvlText w:val="%4."/>
      <w:lvlJc w:val="left"/>
      <w:pPr>
        <w:ind w:left="3371" w:hanging="360"/>
      </w:pPr>
    </w:lvl>
    <w:lvl w:ilvl="4" w:tplc="08090019" w:tentative="1">
      <w:start w:val="1"/>
      <w:numFmt w:val="lowerLetter"/>
      <w:lvlText w:val="%5."/>
      <w:lvlJc w:val="left"/>
      <w:pPr>
        <w:ind w:left="4091" w:hanging="360"/>
      </w:pPr>
    </w:lvl>
    <w:lvl w:ilvl="5" w:tplc="0809001B" w:tentative="1">
      <w:start w:val="1"/>
      <w:numFmt w:val="lowerRoman"/>
      <w:lvlText w:val="%6."/>
      <w:lvlJc w:val="right"/>
      <w:pPr>
        <w:ind w:left="4811" w:hanging="180"/>
      </w:pPr>
    </w:lvl>
    <w:lvl w:ilvl="6" w:tplc="0809000F" w:tentative="1">
      <w:start w:val="1"/>
      <w:numFmt w:val="decimal"/>
      <w:lvlText w:val="%7."/>
      <w:lvlJc w:val="left"/>
      <w:pPr>
        <w:ind w:left="5531" w:hanging="360"/>
      </w:pPr>
    </w:lvl>
    <w:lvl w:ilvl="7" w:tplc="08090019" w:tentative="1">
      <w:start w:val="1"/>
      <w:numFmt w:val="lowerLetter"/>
      <w:lvlText w:val="%8."/>
      <w:lvlJc w:val="left"/>
      <w:pPr>
        <w:ind w:left="6251" w:hanging="360"/>
      </w:pPr>
    </w:lvl>
    <w:lvl w:ilvl="8" w:tplc="08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357205A0"/>
    <w:multiLevelType w:val="hybridMultilevel"/>
    <w:tmpl w:val="FF3085D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8C647E7"/>
    <w:multiLevelType w:val="hybridMultilevel"/>
    <w:tmpl w:val="C5306940"/>
    <w:lvl w:ilvl="0" w:tplc="5DD429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  <w:szCs w:val="22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8D2157A"/>
    <w:multiLevelType w:val="hybridMultilevel"/>
    <w:tmpl w:val="50821674"/>
    <w:lvl w:ilvl="0" w:tplc="2E4CA5C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43635E55"/>
    <w:multiLevelType w:val="hybridMultilevel"/>
    <w:tmpl w:val="5C4E7F16"/>
    <w:lvl w:ilvl="0" w:tplc="040E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864"/>
        </w:tabs>
        <w:ind w:left="1864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84"/>
        </w:tabs>
        <w:ind w:left="2584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304"/>
        </w:tabs>
        <w:ind w:left="3304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024"/>
        </w:tabs>
        <w:ind w:left="4024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744"/>
        </w:tabs>
        <w:ind w:left="4744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64"/>
        </w:tabs>
        <w:ind w:left="5464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84"/>
        </w:tabs>
        <w:ind w:left="6184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904"/>
        </w:tabs>
        <w:ind w:left="6904" w:hanging="180"/>
      </w:pPr>
    </w:lvl>
  </w:abstractNum>
  <w:abstractNum w:abstractNumId="13">
    <w:nsid w:val="49BA2065"/>
    <w:multiLevelType w:val="hybridMultilevel"/>
    <w:tmpl w:val="EF52C3BC"/>
    <w:lvl w:ilvl="0" w:tplc="040E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A2E0F98"/>
    <w:multiLevelType w:val="hybridMultilevel"/>
    <w:tmpl w:val="44CE18AE"/>
    <w:lvl w:ilvl="0" w:tplc="3A22AA9A">
      <w:start w:val="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>
    <w:nsid w:val="54BA3661"/>
    <w:multiLevelType w:val="hybridMultilevel"/>
    <w:tmpl w:val="B04621F0"/>
    <w:lvl w:ilvl="0" w:tplc="5484C1AE">
      <w:start w:val="2"/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ISOCPEUR" w:eastAsia="Times New Roman" w:hAnsi="ISOCPEUR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5557443E"/>
    <w:multiLevelType w:val="hybridMultilevel"/>
    <w:tmpl w:val="745A369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2308A5"/>
    <w:multiLevelType w:val="hybridMultilevel"/>
    <w:tmpl w:val="8320C3A4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41842A6"/>
    <w:multiLevelType w:val="hybridMultilevel"/>
    <w:tmpl w:val="5F466C5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BB1463"/>
    <w:multiLevelType w:val="hybridMultilevel"/>
    <w:tmpl w:val="BC34A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5C44F5F"/>
    <w:multiLevelType w:val="hybridMultilevel"/>
    <w:tmpl w:val="6744F544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5F41621"/>
    <w:multiLevelType w:val="hybridMultilevel"/>
    <w:tmpl w:val="2DA43B0C"/>
    <w:lvl w:ilvl="0" w:tplc="8514F70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8E31DE3"/>
    <w:multiLevelType w:val="hybridMultilevel"/>
    <w:tmpl w:val="6396D3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B0B5619"/>
    <w:multiLevelType w:val="hybridMultilevel"/>
    <w:tmpl w:val="D4287FC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6DA94E33"/>
    <w:multiLevelType w:val="hybridMultilevel"/>
    <w:tmpl w:val="178CA06E"/>
    <w:lvl w:ilvl="0" w:tplc="087CCA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F09699C"/>
    <w:multiLevelType w:val="hybridMultilevel"/>
    <w:tmpl w:val="F488A1AE"/>
    <w:lvl w:ilvl="0" w:tplc="040E0001">
      <w:start w:val="1"/>
      <w:numFmt w:val="bullet"/>
      <w:lvlText w:val=""/>
      <w:lvlJc w:val="left"/>
      <w:pPr>
        <w:tabs>
          <w:tab w:val="num" w:pos="1325"/>
        </w:tabs>
        <w:ind w:left="132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45"/>
        </w:tabs>
        <w:ind w:left="204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65"/>
        </w:tabs>
        <w:ind w:left="276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85"/>
        </w:tabs>
        <w:ind w:left="348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05"/>
        </w:tabs>
        <w:ind w:left="420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25"/>
        </w:tabs>
        <w:ind w:left="492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45"/>
        </w:tabs>
        <w:ind w:left="564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65"/>
        </w:tabs>
        <w:ind w:left="636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85"/>
        </w:tabs>
        <w:ind w:left="7085" w:hanging="360"/>
      </w:pPr>
      <w:rPr>
        <w:rFonts w:ascii="Wingdings" w:hAnsi="Wingdings" w:hint="default"/>
      </w:rPr>
    </w:lvl>
  </w:abstractNum>
  <w:abstractNum w:abstractNumId="26">
    <w:nsid w:val="6F8D4C97"/>
    <w:multiLevelType w:val="hybridMultilevel"/>
    <w:tmpl w:val="FD82F68E"/>
    <w:lvl w:ilvl="0" w:tplc="787A65A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5378A2"/>
    <w:multiLevelType w:val="hybridMultilevel"/>
    <w:tmpl w:val="7C485C18"/>
    <w:lvl w:ilvl="0" w:tplc="08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8B33D8D"/>
    <w:multiLevelType w:val="hybridMultilevel"/>
    <w:tmpl w:val="270094CA"/>
    <w:lvl w:ilvl="0" w:tplc="040E0001">
      <w:start w:val="1"/>
      <w:numFmt w:val="bullet"/>
      <w:lvlText w:val=""/>
      <w:lvlJc w:val="left"/>
      <w:pPr>
        <w:tabs>
          <w:tab w:val="num" w:pos="756"/>
        </w:tabs>
        <w:ind w:left="75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76"/>
        </w:tabs>
        <w:ind w:left="147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96"/>
        </w:tabs>
        <w:ind w:left="21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36"/>
        </w:tabs>
        <w:ind w:left="363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56"/>
        </w:tabs>
        <w:ind w:left="43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76"/>
        </w:tabs>
        <w:ind w:left="50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96"/>
        </w:tabs>
        <w:ind w:left="579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516"/>
        </w:tabs>
        <w:ind w:left="6516" w:hanging="360"/>
      </w:pPr>
      <w:rPr>
        <w:rFonts w:ascii="Wingdings" w:hAnsi="Wingdings" w:hint="default"/>
      </w:rPr>
    </w:lvl>
  </w:abstractNum>
  <w:abstractNum w:abstractNumId="29">
    <w:nsid w:val="79964CD1"/>
    <w:multiLevelType w:val="hybridMultilevel"/>
    <w:tmpl w:val="695AFF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9B32459"/>
    <w:multiLevelType w:val="hybridMultilevel"/>
    <w:tmpl w:val="3E441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E57844"/>
    <w:multiLevelType w:val="hybridMultilevel"/>
    <w:tmpl w:val="26B2E6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F9B3FFD"/>
    <w:multiLevelType w:val="hybridMultilevel"/>
    <w:tmpl w:val="D3141ED2"/>
    <w:lvl w:ilvl="0" w:tplc="8DE4F9FC">
      <w:start w:val="9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9"/>
  </w:num>
  <w:num w:numId="3">
    <w:abstractNumId w:val="10"/>
  </w:num>
  <w:num w:numId="4">
    <w:abstractNumId w:val="12"/>
  </w:num>
  <w:num w:numId="5">
    <w:abstractNumId w:val="0"/>
  </w:num>
  <w:num w:numId="6">
    <w:abstractNumId w:val="31"/>
  </w:num>
  <w:num w:numId="7">
    <w:abstractNumId w:val="30"/>
  </w:num>
  <w:num w:numId="8">
    <w:abstractNumId w:val="1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"/>
    <w:lvlOverride w:ilvl="0">
      <w:lvl w:ilvl="0">
        <w:start w:val="65535"/>
        <w:numFmt w:val="bullet"/>
        <w:lvlText w:val="&gt;"/>
        <w:legacy w:legacy="1" w:legacySpace="0" w:legacyIndent="345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23"/>
  </w:num>
  <w:num w:numId="11">
    <w:abstractNumId w:val="26"/>
  </w:num>
  <w:num w:numId="12">
    <w:abstractNumId w:val="14"/>
  </w:num>
  <w:num w:numId="13">
    <w:abstractNumId w:val="19"/>
  </w:num>
  <w:num w:numId="14">
    <w:abstractNumId w:val="13"/>
  </w:num>
  <w:num w:numId="15">
    <w:abstractNumId w:val="22"/>
  </w:num>
  <w:num w:numId="16">
    <w:abstractNumId w:val="9"/>
  </w:num>
  <w:num w:numId="17">
    <w:abstractNumId w:val="20"/>
  </w:num>
  <w:num w:numId="18">
    <w:abstractNumId w:val="27"/>
  </w:num>
  <w:num w:numId="19">
    <w:abstractNumId w:val="8"/>
  </w:num>
  <w:num w:numId="20">
    <w:abstractNumId w:val="6"/>
  </w:num>
  <w:num w:numId="21">
    <w:abstractNumId w:val="25"/>
  </w:num>
  <w:num w:numId="22">
    <w:abstractNumId w:val="32"/>
  </w:num>
  <w:num w:numId="23">
    <w:abstractNumId w:val="28"/>
  </w:num>
  <w:num w:numId="24">
    <w:abstractNumId w:val="3"/>
  </w:num>
  <w:num w:numId="25">
    <w:abstractNumId w:val="1"/>
    <w:lvlOverride w:ilvl="0">
      <w:lvl w:ilvl="0">
        <w:start w:val="65535"/>
        <w:numFmt w:val="bullet"/>
        <w:lvlText w:val="-"/>
        <w:legacy w:legacy="1" w:legacySpace="0" w:legacyIndent="35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7"/>
  </w:num>
  <w:num w:numId="27">
    <w:abstractNumId w:val="1"/>
    <w:lvlOverride w:ilvl="0">
      <w:lvl w:ilvl="0">
        <w:start w:val="65535"/>
        <w:numFmt w:val="bullet"/>
        <w:lvlText w:val="•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18"/>
  </w:num>
  <w:num w:numId="29">
    <w:abstractNumId w:val="17"/>
  </w:num>
  <w:num w:numId="30">
    <w:abstractNumId w:val="16"/>
  </w:num>
  <w:num w:numId="31">
    <w:abstractNumId w:val="11"/>
  </w:num>
  <w:num w:numId="32">
    <w:abstractNumId w:val="24"/>
  </w:num>
  <w:num w:numId="33">
    <w:abstractNumId w:val="21"/>
  </w:num>
  <w:num w:numId="34">
    <w:abstractNumId w:val="5"/>
  </w:num>
  <w:num w:numId="35">
    <w:abstractNumId w:val="4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513CB5"/>
    <w:rsid w:val="000009FE"/>
    <w:rsid w:val="00043022"/>
    <w:rsid w:val="000A70C5"/>
    <w:rsid w:val="000D076B"/>
    <w:rsid w:val="000D1677"/>
    <w:rsid w:val="0010291C"/>
    <w:rsid w:val="0015428D"/>
    <w:rsid w:val="00187F67"/>
    <w:rsid w:val="001F4C23"/>
    <w:rsid w:val="002243B5"/>
    <w:rsid w:val="00235FF1"/>
    <w:rsid w:val="002507FD"/>
    <w:rsid w:val="00274D8F"/>
    <w:rsid w:val="00290509"/>
    <w:rsid w:val="002A5ACA"/>
    <w:rsid w:val="002B38E7"/>
    <w:rsid w:val="00310F9C"/>
    <w:rsid w:val="003247B6"/>
    <w:rsid w:val="00357849"/>
    <w:rsid w:val="00397CE3"/>
    <w:rsid w:val="003D0EDD"/>
    <w:rsid w:val="003E2920"/>
    <w:rsid w:val="003F0F7B"/>
    <w:rsid w:val="003F683E"/>
    <w:rsid w:val="00414A74"/>
    <w:rsid w:val="004576DC"/>
    <w:rsid w:val="004640AE"/>
    <w:rsid w:val="00473E8C"/>
    <w:rsid w:val="00473FB4"/>
    <w:rsid w:val="0048207B"/>
    <w:rsid w:val="004902B3"/>
    <w:rsid w:val="004C0352"/>
    <w:rsid w:val="004C7A7F"/>
    <w:rsid w:val="004D6230"/>
    <w:rsid w:val="00500FCD"/>
    <w:rsid w:val="00513CB5"/>
    <w:rsid w:val="00515F26"/>
    <w:rsid w:val="005A2B8C"/>
    <w:rsid w:val="005F488A"/>
    <w:rsid w:val="006037BA"/>
    <w:rsid w:val="00604CF5"/>
    <w:rsid w:val="00615B50"/>
    <w:rsid w:val="00624A97"/>
    <w:rsid w:val="006532F4"/>
    <w:rsid w:val="006574CC"/>
    <w:rsid w:val="006A5851"/>
    <w:rsid w:val="006B69C9"/>
    <w:rsid w:val="006C0314"/>
    <w:rsid w:val="006E1E42"/>
    <w:rsid w:val="006E32F1"/>
    <w:rsid w:val="00711EF1"/>
    <w:rsid w:val="007215BE"/>
    <w:rsid w:val="0076608E"/>
    <w:rsid w:val="007A26CD"/>
    <w:rsid w:val="007B3772"/>
    <w:rsid w:val="00823CEC"/>
    <w:rsid w:val="008308A9"/>
    <w:rsid w:val="008546C2"/>
    <w:rsid w:val="00864F99"/>
    <w:rsid w:val="00877099"/>
    <w:rsid w:val="00896095"/>
    <w:rsid w:val="008B1A71"/>
    <w:rsid w:val="008E7E10"/>
    <w:rsid w:val="0091121E"/>
    <w:rsid w:val="009676AC"/>
    <w:rsid w:val="00967F38"/>
    <w:rsid w:val="009C6A52"/>
    <w:rsid w:val="009D0629"/>
    <w:rsid w:val="009F3B3F"/>
    <w:rsid w:val="009F6540"/>
    <w:rsid w:val="00A42103"/>
    <w:rsid w:val="00A52693"/>
    <w:rsid w:val="00A60E41"/>
    <w:rsid w:val="00A75CFA"/>
    <w:rsid w:val="00AA7E26"/>
    <w:rsid w:val="00AB1B7F"/>
    <w:rsid w:val="00AB7095"/>
    <w:rsid w:val="00AE1534"/>
    <w:rsid w:val="00AE56C1"/>
    <w:rsid w:val="00B31AED"/>
    <w:rsid w:val="00B44AB7"/>
    <w:rsid w:val="00B6546A"/>
    <w:rsid w:val="00BD63FE"/>
    <w:rsid w:val="00BE30AB"/>
    <w:rsid w:val="00BF66C0"/>
    <w:rsid w:val="00C146B2"/>
    <w:rsid w:val="00C42B73"/>
    <w:rsid w:val="00C956C6"/>
    <w:rsid w:val="00D353A2"/>
    <w:rsid w:val="00D6216D"/>
    <w:rsid w:val="00DD1D7A"/>
    <w:rsid w:val="00DF5022"/>
    <w:rsid w:val="00E07942"/>
    <w:rsid w:val="00E2402C"/>
    <w:rsid w:val="00E51C24"/>
    <w:rsid w:val="00E65606"/>
    <w:rsid w:val="00E87D70"/>
    <w:rsid w:val="00E90972"/>
    <w:rsid w:val="00E939DF"/>
    <w:rsid w:val="00E96462"/>
    <w:rsid w:val="00EA2E1C"/>
    <w:rsid w:val="00F075F7"/>
    <w:rsid w:val="00F21626"/>
    <w:rsid w:val="00F4442C"/>
    <w:rsid w:val="00F55834"/>
    <w:rsid w:val="00F74710"/>
    <w:rsid w:val="00F95938"/>
    <w:rsid w:val="00FB0056"/>
    <w:rsid w:val="00FC1F44"/>
    <w:rsid w:val="00FE4086"/>
    <w:rsid w:val="00FE64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  <o:rules v:ext="edit">
        <o:r id="V:Rule3" type="connector" idref="#AutoShape 3"/>
        <o:r id="V:Rule4" type="connector" idref="#AutoShape 2"/>
      </o:rules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E7E10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next w:val="Norml"/>
    <w:link w:val="Cmsor1Char"/>
    <w:qFormat/>
    <w:rsid w:val="0048207B"/>
    <w:pPr>
      <w:keepNext/>
      <w:suppressAutoHyphens w:val="0"/>
      <w:autoSpaceDE w:val="0"/>
      <w:autoSpaceDN w:val="0"/>
      <w:spacing w:before="240" w:after="60"/>
      <w:outlineLvl w:val="0"/>
    </w:pPr>
    <w:rPr>
      <w:rFonts w:eastAsia="Times New Roman" w:cs="Times New Roman"/>
      <w:b/>
      <w:bCs/>
      <w:kern w:val="28"/>
      <w:sz w:val="28"/>
      <w:szCs w:val="28"/>
      <w:lang w:eastAsia="hu-HU" w:bidi="ar-SA"/>
    </w:rPr>
  </w:style>
  <w:style w:type="paragraph" w:styleId="Cmsor2">
    <w:name w:val="heading 2"/>
    <w:basedOn w:val="Norml"/>
    <w:next w:val="Norml"/>
    <w:link w:val="Cmsor2Char"/>
    <w:qFormat/>
    <w:rsid w:val="0048207B"/>
    <w:pPr>
      <w:keepNext/>
      <w:suppressAutoHyphens w:val="0"/>
      <w:autoSpaceDE w:val="0"/>
      <w:autoSpaceDN w:val="0"/>
      <w:spacing w:before="240" w:after="60"/>
      <w:ind w:firstLine="426"/>
      <w:outlineLvl w:val="1"/>
    </w:pPr>
    <w:rPr>
      <w:rFonts w:eastAsia="Times New Roman" w:cs="Times New Roman"/>
      <w:i/>
      <w:iCs/>
      <w:kern w:val="0"/>
      <w:sz w:val="20"/>
      <w:u w:val="single"/>
      <w:lang w:eastAsia="hu-HU" w:bidi="ar-SA"/>
    </w:rPr>
  </w:style>
  <w:style w:type="paragraph" w:styleId="Cmsor3">
    <w:name w:val="heading 3"/>
    <w:basedOn w:val="Norml"/>
    <w:next w:val="Norml"/>
    <w:link w:val="Cmsor3Char"/>
    <w:qFormat/>
    <w:rsid w:val="0048207B"/>
    <w:pPr>
      <w:keepNext/>
      <w:suppressAutoHyphens w:val="0"/>
      <w:autoSpaceDE w:val="0"/>
      <w:autoSpaceDN w:val="0"/>
      <w:spacing w:before="240" w:after="60"/>
      <w:ind w:firstLine="1134"/>
      <w:outlineLvl w:val="2"/>
    </w:pPr>
    <w:rPr>
      <w:rFonts w:eastAsia="Times New Roman" w:cs="Times New Roman"/>
      <w:i/>
      <w:iCs/>
      <w:spacing w:val="20"/>
      <w:kern w:val="0"/>
      <w:sz w:val="20"/>
      <w:u w:val="dotted"/>
      <w:lang w:eastAsia="hu-HU" w:bidi="ar-SA"/>
    </w:rPr>
  </w:style>
  <w:style w:type="paragraph" w:styleId="Cmsor4">
    <w:name w:val="heading 4"/>
    <w:basedOn w:val="Norml"/>
    <w:next w:val="Norml"/>
    <w:link w:val="Cmsor4Char"/>
    <w:qFormat/>
    <w:rsid w:val="0048207B"/>
    <w:pPr>
      <w:keepNext/>
      <w:suppressAutoHyphens w:val="0"/>
      <w:autoSpaceDE w:val="0"/>
      <w:autoSpaceDN w:val="0"/>
      <w:spacing w:before="240" w:after="60"/>
      <w:outlineLvl w:val="3"/>
    </w:pPr>
    <w:rPr>
      <w:rFonts w:eastAsia="Times New Roman" w:cs="Times New Roman"/>
      <w:b/>
      <w:bCs/>
      <w:i/>
      <w:iCs/>
      <w:kern w:val="0"/>
      <w:sz w:val="20"/>
      <w:lang w:eastAsia="hu-HU" w:bidi="ar-SA"/>
    </w:rPr>
  </w:style>
  <w:style w:type="paragraph" w:styleId="Cmsor5">
    <w:name w:val="heading 5"/>
    <w:basedOn w:val="Norml"/>
    <w:next w:val="Norml"/>
    <w:link w:val="Cmsor5Char"/>
    <w:qFormat/>
    <w:rsid w:val="0048207B"/>
    <w:pPr>
      <w:keepNext/>
      <w:suppressAutoHyphens w:val="0"/>
      <w:autoSpaceDE w:val="0"/>
      <w:autoSpaceDN w:val="0"/>
      <w:jc w:val="center"/>
      <w:outlineLvl w:val="4"/>
    </w:pPr>
    <w:rPr>
      <w:rFonts w:eastAsia="Times New Roman" w:cs="Times New Roman"/>
      <w:b/>
      <w:bCs/>
      <w:kern w:val="0"/>
      <w:sz w:val="28"/>
      <w:szCs w:val="28"/>
      <w:lang w:eastAsia="hu-HU" w:bidi="ar-SA"/>
    </w:rPr>
  </w:style>
  <w:style w:type="paragraph" w:styleId="Cmsor6">
    <w:name w:val="heading 6"/>
    <w:basedOn w:val="Norml"/>
    <w:next w:val="Norml"/>
    <w:link w:val="Cmsor6Char"/>
    <w:qFormat/>
    <w:rsid w:val="0048207B"/>
    <w:pPr>
      <w:keepNext/>
      <w:suppressAutoHyphens w:val="0"/>
      <w:autoSpaceDE w:val="0"/>
      <w:autoSpaceDN w:val="0"/>
      <w:spacing w:line="360" w:lineRule="auto"/>
      <w:jc w:val="both"/>
      <w:outlineLvl w:val="5"/>
    </w:pPr>
    <w:rPr>
      <w:rFonts w:eastAsia="Times New Roman" w:cs="Times New Roman"/>
      <w:b/>
      <w:bCs/>
      <w:spacing w:val="20"/>
      <w:kern w:val="0"/>
      <w:sz w:val="20"/>
      <w:lang w:eastAsia="hu-HU" w:bidi="ar-SA"/>
    </w:rPr>
  </w:style>
  <w:style w:type="paragraph" w:styleId="Cmsor7">
    <w:name w:val="heading 7"/>
    <w:basedOn w:val="Norml"/>
    <w:next w:val="Norml"/>
    <w:link w:val="Cmsor7Char"/>
    <w:qFormat/>
    <w:rsid w:val="0048207B"/>
    <w:pPr>
      <w:keepNext/>
      <w:suppressAutoHyphens w:val="0"/>
      <w:autoSpaceDE w:val="0"/>
      <w:autoSpaceDN w:val="0"/>
      <w:jc w:val="both"/>
      <w:outlineLvl w:val="6"/>
    </w:pPr>
    <w:rPr>
      <w:rFonts w:eastAsia="Times New Roman" w:cs="Times New Roman"/>
      <w:kern w:val="0"/>
      <w:sz w:val="20"/>
      <w:lang w:eastAsia="hu-HU" w:bidi="ar-SA"/>
    </w:rPr>
  </w:style>
  <w:style w:type="paragraph" w:styleId="Cmsor8">
    <w:name w:val="heading 8"/>
    <w:basedOn w:val="Norml"/>
    <w:next w:val="Norml"/>
    <w:link w:val="Cmsor8Char"/>
    <w:qFormat/>
    <w:rsid w:val="0048207B"/>
    <w:pPr>
      <w:keepNext/>
      <w:suppressAutoHyphens w:val="0"/>
      <w:autoSpaceDE w:val="0"/>
      <w:autoSpaceDN w:val="0"/>
      <w:jc w:val="both"/>
      <w:outlineLvl w:val="7"/>
    </w:pPr>
    <w:rPr>
      <w:rFonts w:eastAsia="Times New Roman" w:cs="Times New Roman"/>
      <w:spacing w:val="20"/>
      <w:kern w:val="0"/>
      <w:szCs w:val="20"/>
      <w:lang w:eastAsia="hu-HU" w:bidi="ar-SA"/>
    </w:rPr>
  </w:style>
  <w:style w:type="paragraph" w:styleId="Cmsor9">
    <w:name w:val="heading 9"/>
    <w:basedOn w:val="Norml"/>
    <w:next w:val="Norml"/>
    <w:link w:val="Cmsor9Char"/>
    <w:qFormat/>
    <w:rsid w:val="0048207B"/>
    <w:pPr>
      <w:keepNext/>
      <w:suppressAutoHyphens w:val="0"/>
      <w:autoSpaceDE w:val="0"/>
      <w:autoSpaceDN w:val="0"/>
      <w:outlineLvl w:val="8"/>
    </w:pPr>
    <w:rPr>
      <w:rFonts w:eastAsia="Times New Roman" w:cs="Times New Roman"/>
      <w:spacing w:val="20"/>
      <w:kern w:val="0"/>
      <w:szCs w:val="20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rsid w:val="008E7E1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zvegtrzs">
    <w:name w:val="Body Text"/>
    <w:basedOn w:val="Norml"/>
    <w:rsid w:val="008E7E10"/>
    <w:pPr>
      <w:spacing w:after="120"/>
    </w:pPr>
  </w:style>
  <w:style w:type="paragraph" w:styleId="Lista">
    <w:name w:val="List"/>
    <w:basedOn w:val="Szvegtrzs"/>
    <w:rsid w:val="008E7E10"/>
  </w:style>
  <w:style w:type="paragraph" w:customStyle="1" w:styleId="Felirat">
    <w:name w:val="Felirat"/>
    <w:basedOn w:val="Norml"/>
    <w:rsid w:val="008E7E10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rsid w:val="008E7E10"/>
    <w:pPr>
      <w:suppressLineNumbers/>
    </w:pPr>
  </w:style>
  <w:style w:type="paragraph" w:styleId="llb">
    <w:name w:val="footer"/>
    <w:basedOn w:val="Norml"/>
    <w:link w:val="llbChar"/>
    <w:uiPriority w:val="99"/>
    <w:rsid w:val="008E7E10"/>
    <w:pPr>
      <w:suppressLineNumbers/>
      <w:tabs>
        <w:tab w:val="center" w:pos="4819"/>
        <w:tab w:val="right" w:pos="9638"/>
      </w:tabs>
    </w:pPr>
  </w:style>
  <w:style w:type="paragraph" w:styleId="lfej">
    <w:name w:val="header"/>
    <w:basedOn w:val="Norml"/>
    <w:link w:val="lfejChar"/>
    <w:uiPriority w:val="99"/>
    <w:rsid w:val="008E7E10"/>
    <w:pPr>
      <w:suppressLineNumbers/>
      <w:tabs>
        <w:tab w:val="center" w:pos="4819"/>
        <w:tab w:val="right" w:pos="9638"/>
      </w:tabs>
    </w:pPr>
  </w:style>
  <w:style w:type="paragraph" w:customStyle="1" w:styleId="Kerettartalom">
    <w:name w:val="Kerettartalom"/>
    <w:basedOn w:val="Szvegtrzs"/>
    <w:rsid w:val="008E7E10"/>
  </w:style>
  <w:style w:type="character" w:customStyle="1" w:styleId="llbChar">
    <w:name w:val="Élőláb Char"/>
    <w:link w:val="llb"/>
    <w:uiPriority w:val="99"/>
    <w:rsid w:val="00513CB5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lfejChar">
    <w:name w:val="Élőfej Char"/>
    <w:link w:val="lfej"/>
    <w:uiPriority w:val="99"/>
    <w:rsid w:val="00513CB5"/>
    <w:rPr>
      <w:rFonts w:eastAsia="SimSun" w:cs="Mangal"/>
      <w:kern w:val="1"/>
      <w:sz w:val="24"/>
      <w:szCs w:val="24"/>
      <w:lang w:eastAsia="hi-IN" w:bidi="hi-IN"/>
    </w:rPr>
  </w:style>
  <w:style w:type="paragraph" w:styleId="Buborkszveg">
    <w:name w:val="Balloon Text"/>
    <w:basedOn w:val="Norml"/>
    <w:link w:val="BuborkszvegChar"/>
    <w:semiHidden/>
    <w:unhideWhenUsed/>
    <w:rsid w:val="003D0EDD"/>
    <w:rPr>
      <w:rFonts w:ascii="Segoe UI" w:hAnsi="Segoe UI"/>
      <w:sz w:val="18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3D0EDD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TJ1">
    <w:name w:val="toc 1"/>
    <w:basedOn w:val="Norml"/>
    <w:next w:val="Norml"/>
    <w:autoRedefine/>
    <w:uiPriority w:val="39"/>
    <w:unhideWhenUsed/>
    <w:rsid w:val="00414A74"/>
    <w:rPr>
      <w:szCs w:val="21"/>
    </w:rPr>
  </w:style>
  <w:style w:type="paragraph" w:styleId="TJ2">
    <w:name w:val="toc 2"/>
    <w:basedOn w:val="Norml"/>
    <w:next w:val="Norml"/>
    <w:autoRedefine/>
    <w:uiPriority w:val="39"/>
    <w:unhideWhenUsed/>
    <w:rsid w:val="00414A74"/>
    <w:pPr>
      <w:ind w:left="240"/>
    </w:pPr>
    <w:rPr>
      <w:szCs w:val="21"/>
    </w:rPr>
  </w:style>
  <w:style w:type="character" w:styleId="Hiperhivatkozs">
    <w:name w:val="Hyperlink"/>
    <w:uiPriority w:val="99"/>
    <w:unhideWhenUsed/>
    <w:rsid w:val="00414A74"/>
    <w:rPr>
      <w:color w:val="0563C1"/>
      <w:u w:val="single"/>
    </w:rPr>
  </w:style>
  <w:style w:type="character" w:customStyle="1" w:styleId="Cmsor1Char">
    <w:name w:val="Címsor 1 Char"/>
    <w:link w:val="Cmsor1"/>
    <w:rsid w:val="0048207B"/>
    <w:rPr>
      <w:b/>
      <w:bCs/>
      <w:kern w:val="28"/>
      <w:sz w:val="28"/>
      <w:szCs w:val="28"/>
    </w:rPr>
  </w:style>
  <w:style w:type="character" w:customStyle="1" w:styleId="Cmsor2Char">
    <w:name w:val="Címsor 2 Char"/>
    <w:link w:val="Cmsor2"/>
    <w:rsid w:val="0048207B"/>
    <w:rPr>
      <w:i/>
      <w:iCs/>
      <w:szCs w:val="24"/>
      <w:u w:val="single"/>
    </w:rPr>
  </w:style>
  <w:style w:type="character" w:customStyle="1" w:styleId="Cmsor3Char">
    <w:name w:val="Címsor 3 Char"/>
    <w:link w:val="Cmsor3"/>
    <w:rsid w:val="0048207B"/>
    <w:rPr>
      <w:i/>
      <w:iCs/>
      <w:spacing w:val="20"/>
      <w:szCs w:val="24"/>
      <w:u w:val="dotted"/>
    </w:rPr>
  </w:style>
  <w:style w:type="character" w:customStyle="1" w:styleId="Cmsor4Char">
    <w:name w:val="Címsor 4 Char"/>
    <w:link w:val="Cmsor4"/>
    <w:rsid w:val="0048207B"/>
    <w:rPr>
      <w:b/>
      <w:bCs/>
      <w:i/>
      <w:iCs/>
      <w:szCs w:val="24"/>
    </w:rPr>
  </w:style>
  <w:style w:type="character" w:customStyle="1" w:styleId="Cmsor5Char">
    <w:name w:val="Címsor 5 Char"/>
    <w:link w:val="Cmsor5"/>
    <w:rsid w:val="0048207B"/>
    <w:rPr>
      <w:b/>
      <w:bCs/>
      <w:sz w:val="28"/>
      <w:szCs w:val="28"/>
    </w:rPr>
  </w:style>
  <w:style w:type="character" w:customStyle="1" w:styleId="Cmsor6Char">
    <w:name w:val="Címsor 6 Char"/>
    <w:link w:val="Cmsor6"/>
    <w:rsid w:val="0048207B"/>
    <w:rPr>
      <w:b/>
      <w:bCs/>
      <w:spacing w:val="20"/>
      <w:szCs w:val="24"/>
    </w:rPr>
  </w:style>
  <w:style w:type="character" w:customStyle="1" w:styleId="Cmsor7Char">
    <w:name w:val="Címsor 7 Char"/>
    <w:link w:val="Cmsor7"/>
    <w:rsid w:val="0048207B"/>
    <w:rPr>
      <w:szCs w:val="24"/>
    </w:rPr>
  </w:style>
  <w:style w:type="character" w:customStyle="1" w:styleId="Cmsor8Char">
    <w:name w:val="Címsor 8 Char"/>
    <w:link w:val="Cmsor8"/>
    <w:rsid w:val="0048207B"/>
    <w:rPr>
      <w:spacing w:val="20"/>
      <w:sz w:val="24"/>
    </w:rPr>
  </w:style>
  <w:style w:type="character" w:customStyle="1" w:styleId="Cmsor9Char">
    <w:name w:val="Címsor 9 Char"/>
    <w:link w:val="Cmsor9"/>
    <w:rsid w:val="0048207B"/>
    <w:rPr>
      <w:spacing w:val="20"/>
      <w:sz w:val="24"/>
    </w:rPr>
  </w:style>
  <w:style w:type="character" w:styleId="Oldalszm">
    <w:name w:val="page number"/>
    <w:rsid w:val="0048207B"/>
  </w:style>
  <w:style w:type="paragraph" w:styleId="TJ3">
    <w:name w:val="toc 3"/>
    <w:basedOn w:val="Norml"/>
    <w:next w:val="Norml"/>
    <w:autoRedefine/>
    <w:uiPriority w:val="39"/>
    <w:rsid w:val="0048207B"/>
    <w:pPr>
      <w:suppressAutoHyphens w:val="0"/>
      <w:autoSpaceDE w:val="0"/>
      <w:autoSpaceDN w:val="0"/>
      <w:ind w:left="400"/>
    </w:pPr>
    <w:rPr>
      <w:rFonts w:eastAsia="Times New Roman" w:cs="Times New Roman"/>
      <w:i/>
      <w:iCs/>
      <w:kern w:val="0"/>
      <w:sz w:val="20"/>
      <w:szCs w:val="20"/>
      <w:lang w:eastAsia="hu-HU" w:bidi="ar-SA"/>
    </w:rPr>
  </w:style>
  <w:style w:type="paragraph" w:styleId="TJ4">
    <w:name w:val="toc 4"/>
    <w:basedOn w:val="Norml"/>
    <w:next w:val="Norml"/>
    <w:autoRedefine/>
    <w:semiHidden/>
    <w:rsid w:val="0048207B"/>
    <w:pPr>
      <w:suppressAutoHyphens w:val="0"/>
      <w:autoSpaceDE w:val="0"/>
      <w:autoSpaceDN w:val="0"/>
      <w:ind w:left="600"/>
    </w:pPr>
    <w:rPr>
      <w:rFonts w:eastAsia="Times New Roman" w:cs="Times New Roman"/>
      <w:kern w:val="0"/>
      <w:sz w:val="18"/>
      <w:szCs w:val="18"/>
      <w:lang w:eastAsia="hu-HU" w:bidi="ar-SA"/>
    </w:rPr>
  </w:style>
  <w:style w:type="paragraph" w:styleId="TJ5">
    <w:name w:val="toc 5"/>
    <w:basedOn w:val="Norml"/>
    <w:next w:val="Norml"/>
    <w:autoRedefine/>
    <w:semiHidden/>
    <w:rsid w:val="0048207B"/>
    <w:pPr>
      <w:suppressAutoHyphens w:val="0"/>
      <w:autoSpaceDE w:val="0"/>
      <w:autoSpaceDN w:val="0"/>
      <w:ind w:left="800"/>
    </w:pPr>
    <w:rPr>
      <w:rFonts w:eastAsia="Times New Roman" w:cs="Times New Roman"/>
      <w:kern w:val="0"/>
      <w:sz w:val="18"/>
      <w:szCs w:val="18"/>
      <w:lang w:eastAsia="hu-HU" w:bidi="ar-SA"/>
    </w:rPr>
  </w:style>
  <w:style w:type="paragraph" w:styleId="TJ6">
    <w:name w:val="toc 6"/>
    <w:basedOn w:val="Norml"/>
    <w:next w:val="Norml"/>
    <w:autoRedefine/>
    <w:semiHidden/>
    <w:rsid w:val="0048207B"/>
    <w:pPr>
      <w:suppressAutoHyphens w:val="0"/>
      <w:autoSpaceDE w:val="0"/>
      <w:autoSpaceDN w:val="0"/>
      <w:ind w:left="1000"/>
    </w:pPr>
    <w:rPr>
      <w:rFonts w:eastAsia="Times New Roman" w:cs="Times New Roman"/>
      <w:kern w:val="0"/>
      <w:sz w:val="18"/>
      <w:szCs w:val="18"/>
      <w:lang w:eastAsia="hu-HU" w:bidi="ar-SA"/>
    </w:rPr>
  </w:style>
  <w:style w:type="paragraph" w:styleId="TJ7">
    <w:name w:val="toc 7"/>
    <w:basedOn w:val="Norml"/>
    <w:next w:val="Norml"/>
    <w:autoRedefine/>
    <w:semiHidden/>
    <w:rsid w:val="0048207B"/>
    <w:pPr>
      <w:suppressAutoHyphens w:val="0"/>
      <w:autoSpaceDE w:val="0"/>
      <w:autoSpaceDN w:val="0"/>
      <w:ind w:left="1200"/>
    </w:pPr>
    <w:rPr>
      <w:rFonts w:eastAsia="Times New Roman" w:cs="Times New Roman"/>
      <w:kern w:val="0"/>
      <w:sz w:val="18"/>
      <w:szCs w:val="18"/>
      <w:lang w:eastAsia="hu-HU" w:bidi="ar-SA"/>
    </w:rPr>
  </w:style>
  <w:style w:type="paragraph" w:styleId="TJ8">
    <w:name w:val="toc 8"/>
    <w:basedOn w:val="Norml"/>
    <w:next w:val="Norml"/>
    <w:autoRedefine/>
    <w:semiHidden/>
    <w:rsid w:val="0048207B"/>
    <w:pPr>
      <w:suppressAutoHyphens w:val="0"/>
      <w:autoSpaceDE w:val="0"/>
      <w:autoSpaceDN w:val="0"/>
      <w:ind w:left="1400"/>
    </w:pPr>
    <w:rPr>
      <w:rFonts w:eastAsia="Times New Roman" w:cs="Times New Roman"/>
      <w:kern w:val="0"/>
      <w:sz w:val="18"/>
      <w:szCs w:val="18"/>
      <w:lang w:eastAsia="hu-HU" w:bidi="ar-SA"/>
    </w:rPr>
  </w:style>
  <w:style w:type="paragraph" w:styleId="TJ9">
    <w:name w:val="toc 9"/>
    <w:basedOn w:val="Norml"/>
    <w:next w:val="Norml"/>
    <w:autoRedefine/>
    <w:semiHidden/>
    <w:rsid w:val="0048207B"/>
    <w:pPr>
      <w:suppressAutoHyphens w:val="0"/>
      <w:autoSpaceDE w:val="0"/>
      <w:autoSpaceDN w:val="0"/>
      <w:ind w:left="1600"/>
    </w:pPr>
    <w:rPr>
      <w:rFonts w:eastAsia="Times New Roman" w:cs="Times New Roman"/>
      <w:kern w:val="0"/>
      <w:sz w:val="18"/>
      <w:szCs w:val="18"/>
      <w:lang w:eastAsia="hu-HU" w:bidi="ar-SA"/>
    </w:rPr>
  </w:style>
  <w:style w:type="paragraph" w:styleId="Szvegtrzsbehzssal">
    <w:name w:val="Body Text Indent"/>
    <w:basedOn w:val="Norml"/>
    <w:link w:val="SzvegtrzsbehzssalChar"/>
    <w:rsid w:val="0048207B"/>
    <w:pPr>
      <w:suppressAutoHyphens w:val="0"/>
      <w:autoSpaceDE w:val="0"/>
      <w:autoSpaceDN w:val="0"/>
      <w:spacing w:line="360" w:lineRule="auto"/>
      <w:jc w:val="both"/>
    </w:pPr>
    <w:rPr>
      <w:rFonts w:eastAsia="Times New Roman" w:cs="Times New Roman"/>
      <w:b/>
      <w:bCs/>
      <w:spacing w:val="20"/>
      <w:kern w:val="0"/>
      <w:sz w:val="20"/>
      <w:lang w:eastAsia="hu-HU" w:bidi="ar-SA"/>
    </w:rPr>
  </w:style>
  <w:style w:type="character" w:customStyle="1" w:styleId="SzvegtrzsbehzssalChar">
    <w:name w:val="Szövegtörzs behúzással Char"/>
    <w:link w:val="Szvegtrzsbehzssal"/>
    <w:rsid w:val="0048207B"/>
    <w:rPr>
      <w:b/>
      <w:bCs/>
      <w:spacing w:val="20"/>
      <w:szCs w:val="24"/>
    </w:rPr>
  </w:style>
  <w:style w:type="paragraph" w:styleId="Szvegtrzsbehzssal2">
    <w:name w:val="Body Text Indent 2"/>
    <w:basedOn w:val="Norml"/>
    <w:link w:val="Szvegtrzsbehzssal2Char"/>
    <w:rsid w:val="0048207B"/>
    <w:pPr>
      <w:suppressAutoHyphens w:val="0"/>
      <w:autoSpaceDE w:val="0"/>
      <w:autoSpaceDN w:val="0"/>
      <w:spacing w:line="360" w:lineRule="auto"/>
      <w:ind w:firstLine="708"/>
      <w:jc w:val="both"/>
    </w:pPr>
    <w:rPr>
      <w:rFonts w:eastAsia="Times New Roman" w:cs="Times New Roman"/>
      <w:kern w:val="0"/>
      <w:sz w:val="20"/>
      <w:lang w:eastAsia="hu-HU" w:bidi="ar-SA"/>
    </w:rPr>
  </w:style>
  <w:style w:type="character" w:customStyle="1" w:styleId="Szvegtrzsbehzssal2Char">
    <w:name w:val="Szövegtörzs behúzással 2 Char"/>
    <w:link w:val="Szvegtrzsbehzssal2"/>
    <w:rsid w:val="0048207B"/>
    <w:rPr>
      <w:szCs w:val="24"/>
    </w:rPr>
  </w:style>
  <w:style w:type="paragraph" w:styleId="Szvegtrzs2">
    <w:name w:val="Body Text 2"/>
    <w:basedOn w:val="Norml"/>
    <w:link w:val="Szvegtrzs2Char"/>
    <w:rsid w:val="0048207B"/>
    <w:pPr>
      <w:suppressAutoHyphens w:val="0"/>
      <w:autoSpaceDE w:val="0"/>
      <w:autoSpaceDN w:val="0"/>
      <w:spacing w:line="360" w:lineRule="auto"/>
      <w:jc w:val="both"/>
    </w:pPr>
    <w:rPr>
      <w:rFonts w:eastAsia="Times New Roman" w:cs="Times New Roman"/>
      <w:spacing w:val="20"/>
      <w:kern w:val="0"/>
      <w:lang w:eastAsia="hu-HU" w:bidi="ar-SA"/>
    </w:rPr>
  </w:style>
  <w:style w:type="character" w:customStyle="1" w:styleId="Szvegtrzs2Char">
    <w:name w:val="Szövegtörzs 2 Char"/>
    <w:link w:val="Szvegtrzs2"/>
    <w:rsid w:val="0048207B"/>
    <w:rPr>
      <w:spacing w:val="20"/>
      <w:sz w:val="24"/>
      <w:szCs w:val="24"/>
    </w:rPr>
  </w:style>
  <w:style w:type="paragraph" w:styleId="Szvegtrzs3">
    <w:name w:val="Body Text 3"/>
    <w:basedOn w:val="Norml"/>
    <w:link w:val="Szvegtrzs3Char"/>
    <w:rsid w:val="0048207B"/>
    <w:pPr>
      <w:suppressAutoHyphens w:val="0"/>
      <w:autoSpaceDE w:val="0"/>
      <w:autoSpaceDN w:val="0"/>
      <w:spacing w:line="360" w:lineRule="auto"/>
    </w:pPr>
    <w:rPr>
      <w:rFonts w:eastAsia="Times New Roman" w:cs="Times New Roman"/>
      <w:spacing w:val="20"/>
      <w:kern w:val="0"/>
      <w:lang w:eastAsia="hu-HU" w:bidi="ar-SA"/>
    </w:rPr>
  </w:style>
  <w:style w:type="character" w:customStyle="1" w:styleId="Szvegtrzs3Char">
    <w:name w:val="Szövegtörzs 3 Char"/>
    <w:link w:val="Szvegtrzs3"/>
    <w:rsid w:val="0048207B"/>
    <w:rPr>
      <w:spacing w:val="20"/>
      <w:sz w:val="24"/>
      <w:szCs w:val="24"/>
    </w:rPr>
  </w:style>
  <w:style w:type="paragraph" w:styleId="Szvegtrzsbehzssal3">
    <w:name w:val="Body Text Indent 3"/>
    <w:basedOn w:val="Norml"/>
    <w:link w:val="Szvegtrzsbehzssal3Char"/>
    <w:rsid w:val="0048207B"/>
    <w:pPr>
      <w:suppressAutoHyphens w:val="0"/>
      <w:autoSpaceDE w:val="0"/>
      <w:autoSpaceDN w:val="0"/>
      <w:spacing w:line="360" w:lineRule="auto"/>
      <w:ind w:firstLine="709"/>
    </w:pPr>
    <w:rPr>
      <w:rFonts w:eastAsia="Times New Roman" w:cs="Times New Roman"/>
      <w:spacing w:val="20"/>
      <w:kern w:val="0"/>
      <w:lang w:eastAsia="hu-HU" w:bidi="ar-SA"/>
    </w:rPr>
  </w:style>
  <w:style w:type="character" w:customStyle="1" w:styleId="Szvegtrzsbehzssal3Char">
    <w:name w:val="Szövegtörzs behúzással 3 Char"/>
    <w:link w:val="Szvegtrzsbehzssal3"/>
    <w:rsid w:val="0048207B"/>
    <w:rPr>
      <w:spacing w:val="20"/>
      <w:sz w:val="24"/>
      <w:szCs w:val="24"/>
    </w:rPr>
  </w:style>
  <w:style w:type="paragraph" w:styleId="Kpalrs">
    <w:name w:val="caption"/>
    <w:basedOn w:val="Norml"/>
    <w:next w:val="Norml"/>
    <w:qFormat/>
    <w:rsid w:val="0048207B"/>
    <w:pPr>
      <w:widowControl/>
      <w:suppressAutoHyphens w:val="0"/>
      <w:jc w:val="center"/>
    </w:pPr>
    <w:rPr>
      <w:rFonts w:eastAsia="Times New Roman" w:cs="Times New Roman"/>
      <w:b/>
      <w:kern w:val="0"/>
      <w:sz w:val="20"/>
      <w:szCs w:val="20"/>
      <w:lang w:eastAsia="hu-HU" w:bidi="ar-SA"/>
    </w:rPr>
  </w:style>
  <w:style w:type="paragraph" w:customStyle="1" w:styleId="Style1">
    <w:name w:val="Style1"/>
    <w:basedOn w:val="Norml"/>
    <w:uiPriority w:val="99"/>
    <w:rsid w:val="0048207B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hu-HU" w:bidi="ar-SA"/>
    </w:rPr>
  </w:style>
  <w:style w:type="paragraph" w:customStyle="1" w:styleId="Style2">
    <w:name w:val="Style2"/>
    <w:basedOn w:val="Norml"/>
    <w:uiPriority w:val="99"/>
    <w:rsid w:val="0048207B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hu-HU" w:bidi="ar-SA"/>
    </w:rPr>
  </w:style>
  <w:style w:type="paragraph" w:customStyle="1" w:styleId="Style3">
    <w:name w:val="Style3"/>
    <w:basedOn w:val="Norml"/>
    <w:uiPriority w:val="99"/>
    <w:rsid w:val="0048207B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hu-HU" w:bidi="ar-SA"/>
    </w:rPr>
  </w:style>
  <w:style w:type="paragraph" w:customStyle="1" w:styleId="Style4">
    <w:name w:val="Style4"/>
    <w:basedOn w:val="Norml"/>
    <w:rsid w:val="0048207B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hu-HU" w:bidi="ar-SA"/>
    </w:rPr>
  </w:style>
  <w:style w:type="paragraph" w:customStyle="1" w:styleId="Style6">
    <w:name w:val="Style6"/>
    <w:basedOn w:val="Norml"/>
    <w:uiPriority w:val="99"/>
    <w:rsid w:val="0048207B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hu-HU" w:bidi="ar-SA"/>
    </w:rPr>
  </w:style>
  <w:style w:type="paragraph" w:customStyle="1" w:styleId="Style7">
    <w:name w:val="Style7"/>
    <w:basedOn w:val="Norml"/>
    <w:uiPriority w:val="99"/>
    <w:rsid w:val="0048207B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hu-HU" w:bidi="ar-SA"/>
    </w:rPr>
  </w:style>
  <w:style w:type="character" w:customStyle="1" w:styleId="FontStyle11">
    <w:name w:val="Font Style11"/>
    <w:rsid w:val="0048207B"/>
    <w:rPr>
      <w:rFonts w:ascii="Arial" w:hAnsi="Arial" w:cs="Arial"/>
      <w:i/>
      <w:iCs/>
      <w:spacing w:val="10"/>
      <w:sz w:val="40"/>
      <w:szCs w:val="40"/>
    </w:rPr>
  </w:style>
  <w:style w:type="character" w:customStyle="1" w:styleId="FontStyle12">
    <w:name w:val="Font Style12"/>
    <w:uiPriority w:val="99"/>
    <w:rsid w:val="0048207B"/>
    <w:rPr>
      <w:rFonts w:ascii="Arial" w:hAnsi="Arial" w:cs="Arial"/>
      <w:b/>
      <w:bCs/>
      <w:i/>
      <w:iCs/>
      <w:spacing w:val="20"/>
      <w:sz w:val="40"/>
      <w:szCs w:val="40"/>
    </w:rPr>
  </w:style>
  <w:style w:type="character" w:customStyle="1" w:styleId="FontStyle13">
    <w:name w:val="Font Style13"/>
    <w:rsid w:val="0048207B"/>
    <w:rPr>
      <w:rFonts w:ascii="Georgia" w:hAnsi="Georgia" w:cs="Georgia"/>
      <w:sz w:val="38"/>
      <w:szCs w:val="38"/>
    </w:rPr>
  </w:style>
  <w:style w:type="character" w:customStyle="1" w:styleId="FontStyle14">
    <w:name w:val="Font Style14"/>
    <w:uiPriority w:val="99"/>
    <w:rsid w:val="0048207B"/>
    <w:rPr>
      <w:rFonts w:ascii="Book Antiqua" w:hAnsi="Book Antiqua" w:cs="Book Antiqua"/>
      <w:sz w:val="40"/>
      <w:szCs w:val="40"/>
    </w:rPr>
  </w:style>
  <w:style w:type="character" w:customStyle="1" w:styleId="FontStyle15">
    <w:name w:val="Font Style15"/>
    <w:uiPriority w:val="99"/>
    <w:rsid w:val="0048207B"/>
    <w:rPr>
      <w:rFonts w:ascii="Garamond" w:hAnsi="Garamond" w:cs="Garamond"/>
      <w:b/>
      <w:bCs/>
      <w:i/>
      <w:iCs/>
      <w:spacing w:val="10"/>
      <w:sz w:val="44"/>
      <w:szCs w:val="44"/>
    </w:rPr>
  </w:style>
  <w:style w:type="character" w:customStyle="1" w:styleId="FontStyle16">
    <w:name w:val="Font Style16"/>
    <w:uiPriority w:val="99"/>
    <w:rsid w:val="0048207B"/>
    <w:rPr>
      <w:rFonts w:ascii="Book Antiqua" w:hAnsi="Book Antiqua" w:cs="Book Antiqua"/>
      <w:b/>
      <w:bCs/>
      <w:i/>
      <w:iCs/>
      <w:spacing w:val="-20"/>
      <w:sz w:val="38"/>
      <w:szCs w:val="38"/>
    </w:rPr>
  </w:style>
  <w:style w:type="character" w:customStyle="1" w:styleId="FontStyle17">
    <w:name w:val="Font Style17"/>
    <w:uiPriority w:val="99"/>
    <w:rsid w:val="0048207B"/>
    <w:rPr>
      <w:rFonts w:ascii="Book Antiqua" w:hAnsi="Book Antiqua" w:cs="Book Antiqua"/>
      <w:sz w:val="42"/>
      <w:szCs w:val="42"/>
    </w:rPr>
  </w:style>
  <w:style w:type="character" w:customStyle="1" w:styleId="FontStyle18">
    <w:name w:val="Font Style18"/>
    <w:rsid w:val="0048207B"/>
    <w:rPr>
      <w:rFonts w:ascii="Arial" w:hAnsi="Arial" w:cs="Arial"/>
      <w:i/>
      <w:iCs/>
      <w:sz w:val="44"/>
      <w:szCs w:val="44"/>
    </w:rPr>
  </w:style>
  <w:style w:type="table" w:styleId="Rcsostblzat">
    <w:name w:val="Table Grid"/>
    <w:basedOn w:val="Normltblzat"/>
    <w:rsid w:val="0048207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48207B"/>
    <w:pPr>
      <w:widowControl/>
      <w:shd w:val="clear" w:color="auto" w:fill="FFFFFF"/>
      <w:suppressAutoHyphens w:val="0"/>
      <w:spacing w:line="641" w:lineRule="exact"/>
      <w:ind w:left="3665" w:right="4475"/>
      <w:jc w:val="both"/>
    </w:pPr>
    <w:rPr>
      <w:rFonts w:eastAsia="Times New Roman" w:cs="Times New Roman"/>
      <w:color w:val="000000"/>
      <w:spacing w:val="20"/>
      <w:kern w:val="0"/>
      <w:szCs w:val="30"/>
      <w:lang w:eastAsia="hu-HU" w:bidi="ar-SA"/>
    </w:rPr>
  </w:style>
  <w:style w:type="paragraph" w:styleId="Felsorols">
    <w:name w:val="List Bullet"/>
    <w:basedOn w:val="Norml"/>
    <w:rsid w:val="0048207B"/>
    <w:pPr>
      <w:numPr>
        <w:numId w:val="5"/>
      </w:num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sz w:val="20"/>
      <w:szCs w:val="20"/>
      <w:lang w:eastAsia="hu-HU" w:bidi="ar-SA"/>
    </w:rPr>
  </w:style>
  <w:style w:type="paragraph" w:styleId="Cm">
    <w:name w:val="Title"/>
    <w:basedOn w:val="Norml"/>
    <w:link w:val="CmChar"/>
    <w:qFormat/>
    <w:rsid w:val="0048207B"/>
    <w:pPr>
      <w:widowControl/>
      <w:suppressAutoHyphens w:val="0"/>
      <w:jc w:val="center"/>
    </w:pPr>
    <w:rPr>
      <w:rFonts w:ascii="Century Schoolbook" w:eastAsia="Times New Roman" w:hAnsi="Century Schoolbook" w:cs="Times New Roman"/>
      <w:b/>
      <w:bCs/>
      <w:kern w:val="0"/>
      <w:sz w:val="28"/>
      <w:lang w:eastAsia="hu-HU" w:bidi="ar-SA"/>
    </w:rPr>
  </w:style>
  <w:style w:type="character" w:customStyle="1" w:styleId="CmChar">
    <w:name w:val="Cím Char"/>
    <w:link w:val="Cm"/>
    <w:rsid w:val="0048207B"/>
    <w:rPr>
      <w:rFonts w:ascii="Century Schoolbook" w:hAnsi="Century Schoolbook"/>
      <w:b/>
      <w:bCs/>
      <w:sz w:val="28"/>
      <w:szCs w:val="24"/>
    </w:rPr>
  </w:style>
  <w:style w:type="paragraph" w:customStyle="1" w:styleId="BodyText22">
    <w:name w:val="Body Text 22"/>
    <w:basedOn w:val="Norml"/>
    <w:rsid w:val="0048207B"/>
    <w:pPr>
      <w:suppressAutoHyphens w:val="0"/>
      <w:ind w:left="708" w:hanging="708"/>
    </w:pPr>
    <w:rPr>
      <w:rFonts w:eastAsia="Times New Roman" w:cs="Times New Roman"/>
      <w:snapToGrid w:val="0"/>
      <w:spacing w:val="20"/>
      <w:kern w:val="0"/>
      <w:szCs w:val="20"/>
      <w:lang w:eastAsia="hu-HU" w:bidi="ar-SA"/>
    </w:rPr>
  </w:style>
  <w:style w:type="paragraph" w:customStyle="1" w:styleId="Rnyi4">
    <w:name w:val="Rényi 4"/>
    <w:basedOn w:val="Norml"/>
    <w:rsid w:val="0048207B"/>
    <w:pPr>
      <w:widowControl/>
      <w:suppressAutoHyphens w:val="0"/>
      <w:ind w:left="851"/>
      <w:jc w:val="both"/>
    </w:pPr>
    <w:rPr>
      <w:rFonts w:ascii="HSwitzerland" w:eastAsia="Times New Roman" w:hAnsi="HSwitzerland" w:cs="Times New Roman"/>
      <w:kern w:val="0"/>
      <w:sz w:val="22"/>
      <w:szCs w:val="20"/>
      <w:lang w:eastAsia="hu-HU" w:bidi="ar-SA"/>
    </w:rPr>
  </w:style>
  <w:style w:type="paragraph" w:styleId="Listaszerbekezds">
    <w:name w:val="List Paragraph"/>
    <w:basedOn w:val="Norml"/>
    <w:uiPriority w:val="34"/>
    <w:qFormat/>
    <w:rsid w:val="0048207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Lista2">
    <w:name w:val="List 2"/>
    <w:basedOn w:val="Norml"/>
    <w:rsid w:val="0048207B"/>
    <w:pPr>
      <w:suppressAutoHyphens w:val="0"/>
      <w:autoSpaceDE w:val="0"/>
      <w:autoSpaceDN w:val="0"/>
      <w:ind w:left="566" w:hanging="283"/>
      <w:contextualSpacing/>
    </w:pPr>
    <w:rPr>
      <w:rFonts w:eastAsia="Times New Roman" w:cs="Times New Roman"/>
      <w:kern w:val="0"/>
      <w:sz w:val="20"/>
      <w:szCs w:val="20"/>
      <w:lang w:eastAsia="hu-HU" w:bidi="ar-SA"/>
    </w:rPr>
  </w:style>
  <w:style w:type="paragraph" w:customStyle="1" w:styleId="Style10">
    <w:name w:val="Style10"/>
    <w:basedOn w:val="Norml"/>
    <w:uiPriority w:val="99"/>
    <w:rsid w:val="0048207B"/>
    <w:pPr>
      <w:suppressAutoHyphens w:val="0"/>
      <w:autoSpaceDE w:val="0"/>
      <w:autoSpaceDN w:val="0"/>
      <w:adjustRightInd w:val="0"/>
      <w:spacing w:line="281" w:lineRule="exact"/>
      <w:jc w:val="both"/>
    </w:pPr>
    <w:rPr>
      <w:rFonts w:eastAsia="Times New Roman" w:cs="Times New Roman"/>
      <w:kern w:val="0"/>
      <w:lang w:eastAsia="hu-HU" w:bidi="ar-SA"/>
    </w:rPr>
  </w:style>
  <w:style w:type="paragraph" w:customStyle="1" w:styleId="Style12">
    <w:name w:val="Style12"/>
    <w:basedOn w:val="Norml"/>
    <w:rsid w:val="0048207B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hu-HU" w:bidi="ar-SA"/>
    </w:rPr>
  </w:style>
  <w:style w:type="character" w:customStyle="1" w:styleId="FontStyle33">
    <w:name w:val="Font Style33"/>
    <w:rsid w:val="0048207B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rsid w:val="0048207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6">
    <w:name w:val="Font Style46"/>
    <w:rsid w:val="0048207B"/>
    <w:rPr>
      <w:rFonts w:ascii="Arial" w:hAnsi="Arial" w:cs="Arial"/>
      <w:sz w:val="20"/>
      <w:szCs w:val="20"/>
    </w:rPr>
  </w:style>
  <w:style w:type="paragraph" w:customStyle="1" w:styleId="Style20">
    <w:name w:val="Style20"/>
    <w:basedOn w:val="Norml"/>
    <w:rsid w:val="0048207B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hu-HU" w:bidi="ar-SA"/>
    </w:rPr>
  </w:style>
  <w:style w:type="character" w:customStyle="1" w:styleId="FontStyle19">
    <w:name w:val="Font Style19"/>
    <w:rsid w:val="0048207B"/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rsid w:val="0048207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Norml"/>
    <w:rsid w:val="0048207B"/>
    <w:pPr>
      <w:suppressAutoHyphens w:val="0"/>
      <w:autoSpaceDE w:val="0"/>
      <w:autoSpaceDN w:val="0"/>
      <w:adjustRightInd w:val="0"/>
      <w:spacing w:line="277" w:lineRule="exact"/>
      <w:ind w:hanging="346"/>
      <w:jc w:val="both"/>
    </w:pPr>
    <w:rPr>
      <w:rFonts w:eastAsia="Times New Roman" w:cs="Times New Roman"/>
      <w:kern w:val="0"/>
      <w:lang w:eastAsia="hu-HU" w:bidi="ar-SA"/>
    </w:rPr>
  </w:style>
  <w:style w:type="character" w:customStyle="1" w:styleId="FontStyle21">
    <w:name w:val="Font Style21"/>
    <w:rsid w:val="0048207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3">
    <w:name w:val="Style13"/>
    <w:basedOn w:val="Norml"/>
    <w:uiPriority w:val="99"/>
    <w:rsid w:val="0048207B"/>
    <w:pPr>
      <w:suppressAutoHyphens w:val="0"/>
      <w:autoSpaceDE w:val="0"/>
      <w:autoSpaceDN w:val="0"/>
      <w:adjustRightInd w:val="0"/>
      <w:spacing w:line="497" w:lineRule="exact"/>
    </w:pPr>
    <w:rPr>
      <w:rFonts w:eastAsia="Times New Roman" w:cs="Times New Roman"/>
      <w:kern w:val="0"/>
      <w:lang w:eastAsia="hu-HU" w:bidi="ar-SA"/>
    </w:rPr>
  </w:style>
  <w:style w:type="paragraph" w:customStyle="1" w:styleId="Style5">
    <w:name w:val="Style5"/>
    <w:basedOn w:val="Norml"/>
    <w:uiPriority w:val="99"/>
    <w:rsid w:val="0048207B"/>
    <w:pPr>
      <w:suppressAutoHyphens w:val="0"/>
      <w:autoSpaceDE w:val="0"/>
      <w:autoSpaceDN w:val="0"/>
      <w:adjustRightInd w:val="0"/>
      <w:jc w:val="both"/>
    </w:pPr>
    <w:rPr>
      <w:rFonts w:eastAsia="Times New Roman" w:cs="Times New Roman"/>
      <w:kern w:val="0"/>
      <w:lang w:eastAsia="hu-HU" w:bidi="ar-SA"/>
    </w:rPr>
  </w:style>
  <w:style w:type="paragraph" w:customStyle="1" w:styleId="Style16">
    <w:name w:val="Style16"/>
    <w:basedOn w:val="Norml"/>
    <w:rsid w:val="0048207B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hu-HU" w:bidi="ar-SA"/>
    </w:rPr>
  </w:style>
  <w:style w:type="paragraph" w:customStyle="1" w:styleId="Style17">
    <w:name w:val="Style17"/>
    <w:basedOn w:val="Norml"/>
    <w:rsid w:val="0048207B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hu-HU" w:bidi="ar-SA"/>
    </w:rPr>
  </w:style>
  <w:style w:type="character" w:customStyle="1" w:styleId="FontStyle27">
    <w:name w:val="Font Style27"/>
    <w:rsid w:val="0048207B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9">
    <w:name w:val="Font Style29"/>
    <w:rsid w:val="0048207B"/>
    <w:rPr>
      <w:rFonts w:ascii="Franklin Gothic Medium Cond" w:hAnsi="Franklin Gothic Medium Cond" w:cs="Franklin Gothic Medium Cond"/>
      <w:sz w:val="12"/>
      <w:szCs w:val="12"/>
    </w:rPr>
  </w:style>
  <w:style w:type="character" w:customStyle="1" w:styleId="FontStyle30">
    <w:name w:val="Font Style30"/>
    <w:rsid w:val="0048207B"/>
    <w:rPr>
      <w:rFonts w:ascii="Times New Roman" w:hAnsi="Times New Roman" w:cs="Times New Roman"/>
      <w:i/>
      <w:iCs/>
      <w:sz w:val="12"/>
      <w:szCs w:val="12"/>
    </w:rPr>
  </w:style>
  <w:style w:type="paragraph" w:customStyle="1" w:styleId="Style27">
    <w:name w:val="Style27"/>
    <w:basedOn w:val="Norml"/>
    <w:rsid w:val="0048207B"/>
    <w:pPr>
      <w:suppressAutoHyphens w:val="0"/>
      <w:autoSpaceDE w:val="0"/>
      <w:autoSpaceDN w:val="0"/>
      <w:adjustRightInd w:val="0"/>
      <w:spacing w:line="216" w:lineRule="exact"/>
      <w:ind w:hanging="670"/>
    </w:pPr>
    <w:rPr>
      <w:rFonts w:eastAsia="Times New Roman" w:cs="Times New Roman"/>
      <w:kern w:val="0"/>
      <w:lang w:eastAsia="hu-HU" w:bidi="ar-SA"/>
    </w:rPr>
  </w:style>
  <w:style w:type="paragraph" w:customStyle="1" w:styleId="Style9">
    <w:name w:val="Style9"/>
    <w:basedOn w:val="Norml"/>
    <w:uiPriority w:val="99"/>
    <w:rsid w:val="0048207B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hu-HU" w:bidi="ar-SA"/>
    </w:rPr>
  </w:style>
  <w:style w:type="paragraph" w:customStyle="1" w:styleId="Style18">
    <w:name w:val="Style18"/>
    <w:basedOn w:val="Norml"/>
    <w:rsid w:val="0048207B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hu-HU" w:bidi="ar-SA"/>
    </w:rPr>
  </w:style>
  <w:style w:type="paragraph" w:customStyle="1" w:styleId="Style11">
    <w:name w:val="Style11"/>
    <w:basedOn w:val="Norml"/>
    <w:uiPriority w:val="99"/>
    <w:rsid w:val="0048207B"/>
    <w:pPr>
      <w:suppressAutoHyphens w:val="0"/>
      <w:autoSpaceDE w:val="0"/>
      <w:autoSpaceDN w:val="0"/>
      <w:adjustRightInd w:val="0"/>
      <w:spacing w:line="288" w:lineRule="exact"/>
      <w:ind w:hanging="317"/>
      <w:jc w:val="both"/>
    </w:pPr>
    <w:rPr>
      <w:rFonts w:eastAsia="Times New Roman" w:cs="Times New Roman"/>
      <w:kern w:val="0"/>
      <w:lang w:val="en-GB" w:eastAsia="en-GB" w:bidi="ar-SA"/>
    </w:rPr>
  </w:style>
  <w:style w:type="character" w:customStyle="1" w:styleId="Kiemels2">
    <w:name w:val="Kiemelés 2"/>
    <w:uiPriority w:val="22"/>
    <w:qFormat/>
    <w:rsid w:val="0048207B"/>
    <w:rPr>
      <w:b/>
      <w:bCs/>
    </w:rPr>
  </w:style>
  <w:style w:type="character" w:customStyle="1" w:styleId="st">
    <w:name w:val="st"/>
    <w:rsid w:val="0048207B"/>
  </w:style>
  <w:style w:type="paragraph" w:customStyle="1" w:styleId="Style8">
    <w:name w:val="Style8"/>
    <w:basedOn w:val="Norml"/>
    <w:uiPriority w:val="99"/>
    <w:rsid w:val="0048207B"/>
    <w:pPr>
      <w:suppressAutoHyphens w:val="0"/>
      <w:autoSpaceDE w:val="0"/>
      <w:autoSpaceDN w:val="0"/>
      <w:adjustRightInd w:val="0"/>
      <w:spacing w:line="290" w:lineRule="exact"/>
    </w:pPr>
    <w:rPr>
      <w:rFonts w:ascii="Trebuchet MS" w:eastAsia="Times New Roman" w:hAnsi="Trebuchet MS" w:cs="Times New Roman"/>
      <w:kern w:val="0"/>
      <w:lang w:val="en-GB" w:eastAsia="en-GB" w:bidi="ar-SA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48207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color w:val="000000"/>
      <w:kern w:val="0"/>
      <w:sz w:val="20"/>
      <w:szCs w:val="20"/>
      <w:lang w:val="en-GB" w:eastAsia="en-GB" w:bidi="ar-SA"/>
    </w:rPr>
  </w:style>
  <w:style w:type="character" w:customStyle="1" w:styleId="HTML-kntformzottChar">
    <w:name w:val="HTML-ként formázott Char"/>
    <w:link w:val="HTML-kntformzott"/>
    <w:uiPriority w:val="99"/>
    <w:rsid w:val="0048207B"/>
    <w:rPr>
      <w:rFonts w:ascii="Courier New" w:eastAsia="Calibri" w:hAnsi="Courier New" w:cs="Courier New"/>
      <w:color w:val="000000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page number" w:uiPriority="0"/>
    <w:lsdException w:name="List" w:uiPriority="0"/>
    <w:lsdException w:name="List Bulle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next w:val="Norml"/>
    <w:link w:val="Cmsor1Char"/>
    <w:qFormat/>
    <w:rsid w:val="0048207B"/>
    <w:pPr>
      <w:keepNext/>
      <w:suppressAutoHyphens w:val="0"/>
      <w:autoSpaceDE w:val="0"/>
      <w:autoSpaceDN w:val="0"/>
      <w:spacing w:before="240" w:after="60"/>
      <w:outlineLvl w:val="0"/>
    </w:pPr>
    <w:rPr>
      <w:rFonts w:eastAsia="Times New Roman" w:cs="Times New Roman"/>
      <w:b/>
      <w:bCs/>
      <w:kern w:val="28"/>
      <w:sz w:val="28"/>
      <w:szCs w:val="28"/>
      <w:lang w:eastAsia="hu-HU" w:bidi="ar-SA"/>
    </w:rPr>
  </w:style>
  <w:style w:type="paragraph" w:styleId="Cmsor2">
    <w:name w:val="heading 2"/>
    <w:basedOn w:val="Norml"/>
    <w:next w:val="Norml"/>
    <w:link w:val="Cmsor2Char"/>
    <w:qFormat/>
    <w:rsid w:val="0048207B"/>
    <w:pPr>
      <w:keepNext/>
      <w:suppressAutoHyphens w:val="0"/>
      <w:autoSpaceDE w:val="0"/>
      <w:autoSpaceDN w:val="0"/>
      <w:spacing w:before="240" w:after="60"/>
      <w:ind w:firstLine="426"/>
      <w:outlineLvl w:val="1"/>
    </w:pPr>
    <w:rPr>
      <w:rFonts w:eastAsia="Times New Roman" w:cs="Times New Roman"/>
      <w:i/>
      <w:iCs/>
      <w:kern w:val="0"/>
      <w:sz w:val="20"/>
      <w:u w:val="single"/>
      <w:lang w:eastAsia="hu-HU" w:bidi="ar-SA"/>
    </w:rPr>
  </w:style>
  <w:style w:type="paragraph" w:styleId="Cmsor3">
    <w:name w:val="heading 3"/>
    <w:basedOn w:val="Norml"/>
    <w:next w:val="Norml"/>
    <w:link w:val="Cmsor3Char"/>
    <w:qFormat/>
    <w:rsid w:val="0048207B"/>
    <w:pPr>
      <w:keepNext/>
      <w:suppressAutoHyphens w:val="0"/>
      <w:autoSpaceDE w:val="0"/>
      <w:autoSpaceDN w:val="0"/>
      <w:spacing w:before="240" w:after="60"/>
      <w:ind w:firstLine="1134"/>
      <w:outlineLvl w:val="2"/>
    </w:pPr>
    <w:rPr>
      <w:rFonts w:eastAsia="Times New Roman" w:cs="Times New Roman"/>
      <w:i/>
      <w:iCs/>
      <w:spacing w:val="20"/>
      <w:kern w:val="0"/>
      <w:sz w:val="20"/>
      <w:u w:val="dotted"/>
      <w:lang w:eastAsia="hu-HU" w:bidi="ar-SA"/>
    </w:rPr>
  </w:style>
  <w:style w:type="paragraph" w:styleId="Cmsor4">
    <w:name w:val="heading 4"/>
    <w:basedOn w:val="Norml"/>
    <w:next w:val="Norml"/>
    <w:link w:val="Cmsor4Char"/>
    <w:qFormat/>
    <w:rsid w:val="0048207B"/>
    <w:pPr>
      <w:keepNext/>
      <w:suppressAutoHyphens w:val="0"/>
      <w:autoSpaceDE w:val="0"/>
      <w:autoSpaceDN w:val="0"/>
      <w:spacing w:before="240" w:after="60"/>
      <w:outlineLvl w:val="3"/>
    </w:pPr>
    <w:rPr>
      <w:rFonts w:eastAsia="Times New Roman" w:cs="Times New Roman"/>
      <w:b/>
      <w:bCs/>
      <w:i/>
      <w:iCs/>
      <w:kern w:val="0"/>
      <w:sz w:val="20"/>
      <w:lang w:eastAsia="hu-HU" w:bidi="ar-SA"/>
    </w:rPr>
  </w:style>
  <w:style w:type="paragraph" w:styleId="Cmsor5">
    <w:name w:val="heading 5"/>
    <w:basedOn w:val="Norml"/>
    <w:next w:val="Norml"/>
    <w:link w:val="Cmsor5Char"/>
    <w:qFormat/>
    <w:rsid w:val="0048207B"/>
    <w:pPr>
      <w:keepNext/>
      <w:suppressAutoHyphens w:val="0"/>
      <w:autoSpaceDE w:val="0"/>
      <w:autoSpaceDN w:val="0"/>
      <w:jc w:val="center"/>
      <w:outlineLvl w:val="4"/>
    </w:pPr>
    <w:rPr>
      <w:rFonts w:eastAsia="Times New Roman" w:cs="Times New Roman"/>
      <w:b/>
      <w:bCs/>
      <w:kern w:val="0"/>
      <w:sz w:val="28"/>
      <w:szCs w:val="28"/>
      <w:lang w:eastAsia="hu-HU" w:bidi="ar-SA"/>
    </w:rPr>
  </w:style>
  <w:style w:type="paragraph" w:styleId="Cmsor6">
    <w:name w:val="heading 6"/>
    <w:basedOn w:val="Norml"/>
    <w:next w:val="Norml"/>
    <w:link w:val="Cmsor6Char"/>
    <w:qFormat/>
    <w:rsid w:val="0048207B"/>
    <w:pPr>
      <w:keepNext/>
      <w:suppressAutoHyphens w:val="0"/>
      <w:autoSpaceDE w:val="0"/>
      <w:autoSpaceDN w:val="0"/>
      <w:spacing w:line="360" w:lineRule="auto"/>
      <w:jc w:val="both"/>
      <w:outlineLvl w:val="5"/>
    </w:pPr>
    <w:rPr>
      <w:rFonts w:eastAsia="Times New Roman" w:cs="Times New Roman"/>
      <w:b/>
      <w:bCs/>
      <w:spacing w:val="20"/>
      <w:kern w:val="0"/>
      <w:sz w:val="20"/>
      <w:lang w:eastAsia="hu-HU" w:bidi="ar-SA"/>
    </w:rPr>
  </w:style>
  <w:style w:type="paragraph" w:styleId="Cmsor7">
    <w:name w:val="heading 7"/>
    <w:basedOn w:val="Norml"/>
    <w:next w:val="Norml"/>
    <w:link w:val="Cmsor7Char"/>
    <w:qFormat/>
    <w:rsid w:val="0048207B"/>
    <w:pPr>
      <w:keepNext/>
      <w:suppressAutoHyphens w:val="0"/>
      <w:autoSpaceDE w:val="0"/>
      <w:autoSpaceDN w:val="0"/>
      <w:jc w:val="both"/>
      <w:outlineLvl w:val="6"/>
    </w:pPr>
    <w:rPr>
      <w:rFonts w:eastAsia="Times New Roman" w:cs="Times New Roman"/>
      <w:kern w:val="0"/>
      <w:sz w:val="20"/>
      <w:lang w:eastAsia="hu-HU" w:bidi="ar-SA"/>
    </w:rPr>
  </w:style>
  <w:style w:type="paragraph" w:styleId="Cmsor8">
    <w:name w:val="heading 8"/>
    <w:basedOn w:val="Norml"/>
    <w:next w:val="Norml"/>
    <w:link w:val="Cmsor8Char"/>
    <w:qFormat/>
    <w:rsid w:val="0048207B"/>
    <w:pPr>
      <w:keepNext/>
      <w:suppressAutoHyphens w:val="0"/>
      <w:autoSpaceDE w:val="0"/>
      <w:autoSpaceDN w:val="0"/>
      <w:jc w:val="both"/>
      <w:outlineLvl w:val="7"/>
    </w:pPr>
    <w:rPr>
      <w:rFonts w:eastAsia="Times New Roman" w:cs="Times New Roman"/>
      <w:spacing w:val="20"/>
      <w:kern w:val="0"/>
      <w:szCs w:val="20"/>
      <w:lang w:eastAsia="hu-HU" w:bidi="ar-SA"/>
    </w:rPr>
  </w:style>
  <w:style w:type="paragraph" w:styleId="Cmsor9">
    <w:name w:val="heading 9"/>
    <w:basedOn w:val="Norml"/>
    <w:next w:val="Norml"/>
    <w:link w:val="Cmsor9Char"/>
    <w:qFormat/>
    <w:rsid w:val="0048207B"/>
    <w:pPr>
      <w:keepNext/>
      <w:suppressAutoHyphens w:val="0"/>
      <w:autoSpaceDE w:val="0"/>
      <w:autoSpaceDN w:val="0"/>
      <w:outlineLvl w:val="8"/>
    </w:pPr>
    <w:rPr>
      <w:rFonts w:eastAsia="Times New Roman" w:cs="Times New Roman"/>
      <w:spacing w:val="20"/>
      <w:kern w:val="0"/>
      <w:szCs w:val="20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</w:style>
  <w:style w:type="paragraph" w:customStyle="1" w:styleId="Felirat">
    <w:name w:val="Felirat"/>
    <w:basedOn w:val="Norml"/>
    <w:pPr>
      <w:suppressLineNumbers/>
      <w:spacing w:before="120" w:after="120"/>
    </w:pPr>
    <w:rPr>
      <w:i/>
      <w:iCs/>
    </w:rPr>
  </w:style>
  <w:style w:type="paragraph" w:customStyle="1" w:styleId="Trgymutat">
    <w:name w:val="Tárgymutató"/>
    <w:basedOn w:val="Norml"/>
    <w:pPr>
      <w:suppressLineNumbers/>
    </w:pPr>
  </w:style>
  <w:style w:type="paragraph" w:styleId="llb">
    <w:name w:val="footer"/>
    <w:basedOn w:val="Norml"/>
    <w:link w:val="llbChar"/>
    <w:uiPriority w:val="99"/>
    <w:pPr>
      <w:suppressLineNumbers/>
      <w:tabs>
        <w:tab w:val="center" w:pos="4819"/>
        <w:tab w:val="right" w:pos="9638"/>
      </w:tabs>
    </w:pPr>
  </w:style>
  <w:style w:type="paragraph" w:styleId="lfej">
    <w:name w:val="header"/>
    <w:basedOn w:val="Norml"/>
    <w:link w:val="lfejChar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Kerettartalom">
    <w:name w:val="Kerettartalom"/>
    <w:basedOn w:val="Szvegtrzs"/>
  </w:style>
  <w:style w:type="character" w:customStyle="1" w:styleId="llbChar">
    <w:name w:val="Élőláb Char"/>
    <w:link w:val="llb"/>
    <w:uiPriority w:val="99"/>
    <w:rsid w:val="00513CB5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lfejChar">
    <w:name w:val="Élőfej Char"/>
    <w:link w:val="lfej"/>
    <w:uiPriority w:val="99"/>
    <w:rsid w:val="00513CB5"/>
    <w:rPr>
      <w:rFonts w:eastAsia="SimSun" w:cs="Mangal"/>
      <w:kern w:val="1"/>
      <w:sz w:val="24"/>
      <w:szCs w:val="24"/>
      <w:lang w:eastAsia="hi-IN" w:bidi="hi-IN"/>
    </w:rPr>
  </w:style>
  <w:style w:type="paragraph" w:styleId="Buborkszveg">
    <w:name w:val="Balloon Text"/>
    <w:basedOn w:val="Norml"/>
    <w:link w:val="BuborkszvegChar"/>
    <w:semiHidden/>
    <w:unhideWhenUsed/>
    <w:rsid w:val="003D0EDD"/>
    <w:rPr>
      <w:rFonts w:ascii="Segoe UI" w:hAnsi="Segoe UI"/>
      <w:sz w:val="18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3D0EDD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styleId="TJ1">
    <w:name w:val="toc 1"/>
    <w:basedOn w:val="Norml"/>
    <w:next w:val="Norml"/>
    <w:autoRedefine/>
    <w:uiPriority w:val="39"/>
    <w:unhideWhenUsed/>
    <w:rsid w:val="00414A74"/>
    <w:rPr>
      <w:szCs w:val="21"/>
    </w:rPr>
  </w:style>
  <w:style w:type="paragraph" w:styleId="TJ2">
    <w:name w:val="toc 2"/>
    <w:basedOn w:val="Norml"/>
    <w:next w:val="Norml"/>
    <w:autoRedefine/>
    <w:uiPriority w:val="39"/>
    <w:unhideWhenUsed/>
    <w:rsid w:val="00414A74"/>
    <w:pPr>
      <w:ind w:left="240"/>
    </w:pPr>
    <w:rPr>
      <w:szCs w:val="21"/>
    </w:rPr>
  </w:style>
  <w:style w:type="character" w:styleId="Hiperhivatkozs">
    <w:name w:val="Hyperlink"/>
    <w:uiPriority w:val="99"/>
    <w:unhideWhenUsed/>
    <w:rsid w:val="00414A74"/>
    <w:rPr>
      <w:color w:val="0563C1"/>
      <w:u w:val="single"/>
    </w:rPr>
  </w:style>
  <w:style w:type="character" w:customStyle="1" w:styleId="Cmsor1Char">
    <w:name w:val="Címsor 1 Char"/>
    <w:link w:val="Cmsor1"/>
    <w:rsid w:val="0048207B"/>
    <w:rPr>
      <w:b/>
      <w:bCs/>
      <w:kern w:val="28"/>
      <w:sz w:val="28"/>
      <w:szCs w:val="28"/>
    </w:rPr>
  </w:style>
  <w:style w:type="character" w:customStyle="1" w:styleId="Cmsor2Char">
    <w:name w:val="Címsor 2 Char"/>
    <w:link w:val="Cmsor2"/>
    <w:rsid w:val="0048207B"/>
    <w:rPr>
      <w:i/>
      <w:iCs/>
      <w:szCs w:val="24"/>
      <w:u w:val="single"/>
    </w:rPr>
  </w:style>
  <w:style w:type="character" w:customStyle="1" w:styleId="Cmsor3Char">
    <w:name w:val="Címsor 3 Char"/>
    <w:link w:val="Cmsor3"/>
    <w:rsid w:val="0048207B"/>
    <w:rPr>
      <w:i/>
      <w:iCs/>
      <w:spacing w:val="20"/>
      <w:szCs w:val="24"/>
      <w:u w:val="dotted"/>
    </w:rPr>
  </w:style>
  <w:style w:type="character" w:customStyle="1" w:styleId="Cmsor4Char">
    <w:name w:val="Címsor 4 Char"/>
    <w:link w:val="Cmsor4"/>
    <w:rsid w:val="0048207B"/>
    <w:rPr>
      <w:b/>
      <w:bCs/>
      <w:i/>
      <w:iCs/>
      <w:szCs w:val="24"/>
    </w:rPr>
  </w:style>
  <w:style w:type="character" w:customStyle="1" w:styleId="Cmsor5Char">
    <w:name w:val="Címsor 5 Char"/>
    <w:link w:val="Cmsor5"/>
    <w:rsid w:val="0048207B"/>
    <w:rPr>
      <w:b/>
      <w:bCs/>
      <w:sz w:val="28"/>
      <w:szCs w:val="28"/>
    </w:rPr>
  </w:style>
  <w:style w:type="character" w:customStyle="1" w:styleId="Cmsor6Char">
    <w:name w:val="Címsor 6 Char"/>
    <w:link w:val="Cmsor6"/>
    <w:rsid w:val="0048207B"/>
    <w:rPr>
      <w:b/>
      <w:bCs/>
      <w:spacing w:val="20"/>
      <w:szCs w:val="24"/>
    </w:rPr>
  </w:style>
  <w:style w:type="character" w:customStyle="1" w:styleId="Cmsor7Char">
    <w:name w:val="Címsor 7 Char"/>
    <w:link w:val="Cmsor7"/>
    <w:rsid w:val="0048207B"/>
    <w:rPr>
      <w:szCs w:val="24"/>
    </w:rPr>
  </w:style>
  <w:style w:type="character" w:customStyle="1" w:styleId="Cmsor8Char">
    <w:name w:val="Címsor 8 Char"/>
    <w:link w:val="Cmsor8"/>
    <w:rsid w:val="0048207B"/>
    <w:rPr>
      <w:spacing w:val="20"/>
      <w:sz w:val="24"/>
    </w:rPr>
  </w:style>
  <w:style w:type="character" w:customStyle="1" w:styleId="Cmsor9Char">
    <w:name w:val="Címsor 9 Char"/>
    <w:link w:val="Cmsor9"/>
    <w:rsid w:val="0048207B"/>
    <w:rPr>
      <w:spacing w:val="20"/>
      <w:sz w:val="24"/>
    </w:rPr>
  </w:style>
  <w:style w:type="character" w:styleId="Oldalszm">
    <w:name w:val="page number"/>
    <w:rsid w:val="0048207B"/>
  </w:style>
  <w:style w:type="paragraph" w:styleId="TJ3">
    <w:name w:val="toc 3"/>
    <w:basedOn w:val="Norml"/>
    <w:next w:val="Norml"/>
    <w:autoRedefine/>
    <w:uiPriority w:val="39"/>
    <w:rsid w:val="0048207B"/>
    <w:pPr>
      <w:suppressAutoHyphens w:val="0"/>
      <w:autoSpaceDE w:val="0"/>
      <w:autoSpaceDN w:val="0"/>
      <w:ind w:left="400"/>
    </w:pPr>
    <w:rPr>
      <w:rFonts w:eastAsia="Times New Roman" w:cs="Times New Roman"/>
      <w:i/>
      <w:iCs/>
      <w:kern w:val="0"/>
      <w:sz w:val="20"/>
      <w:szCs w:val="20"/>
      <w:lang w:eastAsia="hu-HU" w:bidi="ar-SA"/>
    </w:rPr>
  </w:style>
  <w:style w:type="paragraph" w:styleId="TJ4">
    <w:name w:val="toc 4"/>
    <w:basedOn w:val="Norml"/>
    <w:next w:val="Norml"/>
    <w:autoRedefine/>
    <w:semiHidden/>
    <w:rsid w:val="0048207B"/>
    <w:pPr>
      <w:suppressAutoHyphens w:val="0"/>
      <w:autoSpaceDE w:val="0"/>
      <w:autoSpaceDN w:val="0"/>
      <w:ind w:left="600"/>
    </w:pPr>
    <w:rPr>
      <w:rFonts w:eastAsia="Times New Roman" w:cs="Times New Roman"/>
      <w:kern w:val="0"/>
      <w:sz w:val="18"/>
      <w:szCs w:val="18"/>
      <w:lang w:eastAsia="hu-HU" w:bidi="ar-SA"/>
    </w:rPr>
  </w:style>
  <w:style w:type="paragraph" w:styleId="TJ5">
    <w:name w:val="toc 5"/>
    <w:basedOn w:val="Norml"/>
    <w:next w:val="Norml"/>
    <w:autoRedefine/>
    <w:semiHidden/>
    <w:rsid w:val="0048207B"/>
    <w:pPr>
      <w:suppressAutoHyphens w:val="0"/>
      <w:autoSpaceDE w:val="0"/>
      <w:autoSpaceDN w:val="0"/>
      <w:ind w:left="800"/>
    </w:pPr>
    <w:rPr>
      <w:rFonts w:eastAsia="Times New Roman" w:cs="Times New Roman"/>
      <w:kern w:val="0"/>
      <w:sz w:val="18"/>
      <w:szCs w:val="18"/>
      <w:lang w:eastAsia="hu-HU" w:bidi="ar-SA"/>
    </w:rPr>
  </w:style>
  <w:style w:type="paragraph" w:styleId="TJ6">
    <w:name w:val="toc 6"/>
    <w:basedOn w:val="Norml"/>
    <w:next w:val="Norml"/>
    <w:autoRedefine/>
    <w:semiHidden/>
    <w:rsid w:val="0048207B"/>
    <w:pPr>
      <w:suppressAutoHyphens w:val="0"/>
      <w:autoSpaceDE w:val="0"/>
      <w:autoSpaceDN w:val="0"/>
      <w:ind w:left="1000"/>
    </w:pPr>
    <w:rPr>
      <w:rFonts w:eastAsia="Times New Roman" w:cs="Times New Roman"/>
      <w:kern w:val="0"/>
      <w:sz w:val="18"/>
      <w:szCs w:val="18"/>
      <w:lang w:eastAsia="hu-HU" w:bidi="ar-SA"/>
    </w:rPr>
  </w:style>
  <w:style w:type="paragraph" w:styleId="TJ7">
    <w:name w:val="toc 7"/>
    <w:basedOn w:val="Norml"/>
    <w:next w:val="Norml"/>
    <w:autoRedefine/>
    <w:semiHidden/>
    <w:rsid w:val="0048207B"/>
    <w:pPr>
      <w:suppressAutoHyphens w:val="0"/>
      <w:autoSpaceDE w:val="0"/>
      <w:autoSpaceDN w:val="0"/>
      <w:ind w:left="1200"/>
    </w:pPr>
    <w:rPr>
      <w:rFonts w:eastAsia="Times New Roman" w:cs="Times New Roman"/>
      <w:kern w:val="0"/>
      <w:sz w:val="18"/>
      <w:szCs w:val="18"/>
      <w:lang w:eastAsia="hu-HU" w:bidi="ar-SA"/>
    </w:rPr>
  </w:style>
  <w:style w:type="paragraph" w:styleId="TJ8">
    <w:name w:val="toc 8"/>
    <w:basedOn w:val="Norml"/>
    <w:next w:val="Norml"/>
    <w:autoRedefine/>
    <w:semiHidden/>
    <w:rsid w:val="0048207B"/>
    <w:pPr>
      <w:suppressAutoHyphens w:val="0"/>
      <w:autoSpaceDE w:val="0"/>
      <w:autoSpaceDN w:val="0"/>
      <w:ind w:left="1400"/>
    </w:pPr>
    <w:rPr>
      <w:rFonts w:eastAsia="Times New Roman" w:cs="Times New Roman"/>
      <w:kern w:val="0"/>
      <w:sz w:val="18"/>
      <w:szCs w:val="18"/>
      <w:lang w:eastAsia="hu-HU" w:bidi="ar-SA"/>
    </w:rPr>
  </w:style>
  <w:style w:type="paragraph" w:styleId="TJ9">
    <w:name w:val="toc 9"/>
    <w:basedOn w:val="Norml"/>
    <w:next w:val="Norml"/>
    <w:autoRedefine/>
    <w:semiHidden/>
    <w:rsid w:val="0048207B"/>
    <w:pPr>
      <w:suppressAutoHyphens w:val="0"/>
      <w:autoSpaceDE w:val="0"/>
      <w:autoSpaceDN w:val="0"/>
      <w:ind w:left="1600"/>
    </w:pPr>
    <w:rPr>
      <w:rFonts w:eastAsia="Times New Roman" w:cs="Times New Roman"/>
      <w:kern w:val="0"/>
      <w:sz w:val="18"/>
      <w:szCs w:val="18"/>
      <w:lang w:eastAsia="hu-HU" w:bidi="ar-SA"/>
    </w:rPr>
  </w:style>
  <w:style w:type="paragraph" w:styleId="Szvegtrzsbehzssal">
    <w:name w:val="Body Text Indent"/>
    <w:basedOn w:val="Norml"/>
    <w:link w:val="SzvegtrzsbehzssalChar"/>
    <w:rsid w:val="0048207B"/>
    <w:pPr>
      <w:suppressAutoHyphens w:val="0"/>
      <w:autoSpaceDE w:val="0"/>
      <w:autoSpaceDN w:val="0"/>
      <w:spacing w:line="360" w:lineRule="auto"/>
      <w:jc w:val="both"/>
    </w:pPr>
    <w:rPr>
      <w:rFonts w:eastAsia="Times New Roman" w:cs="Times New Roman"/>
      <w:b/>
      <w:bCs/>
      <w:spacing w:val="20"/>
      <w:kern w:val="0"/>
      <w:sz w:val="20"/>
      <w:lang w:eastAsia="hu-HU" w:bidi="ar-SA"/>
    </w:rPr>
  </w:style>
  <w:style w:type="character" w:customStyle="1" w:styleId="SzvegtrzsbehzssalChar">
    <w:name w:val="Szövegtörzs behúzással Char"/>
    <w:link w:val="Szvegtrzsbehzssal"/>
    <w:rsid w:val="0048207B"/>
    <w:rPr>
      <w:b/>
      <w:bCs/>
      <w:spacing w:val="20"/>
      <w:szCs w:val="24"/>
    </w:rPr>
  </w:style>
  <w:style w:type="paragraph" w:styleId="Szvegtrzsbehzssal2">
    <w:name w:val="Body Text Indent 2"/>
    <w:basedOn w:val="Norml"/>
    <w:link w:val="Szvegtrzsbehzssal2Char"/>
    <w:rsid w:val="0048207B"/>
    <w:pPr>
      <w:suppressAutoHyphens w:val="0"/>
      <w:autoSpaceDE w:val="0"/>
      <w:autoSpaceDN w:val="0"/>
      <w:spacing w:line="360" w:lineRule="auto"/>
      <w:ind w:firstLine="708"/>
      <w:jc w:val="both"/>
    </w:pPr>
    <w:rPr>
      <w:rFonts w:eastAsia="Times New Roman" w:cs="Times New Roman"/>
      <w:kern w:val="0"/>
      <w:sz w:val="20"/>
      <w:lang w:eastAsia="hu-HU" w:bidi="ar-SA"/>
    </w:rPr>
  </w:style>
  <w:style w:type="character" w:customStyle="1" w:styleId="Szvegtrzsbehzssal2Char">
    <w:name w:val="Szövegtörzs behúzással 2 Char"/>
    <w:link w:val="Szvegtrzsbehzssal2"/>
    <w:rsid w:val="0048207B"/>
    <w:rPr>
      <w:szCs w:val="24"/>
    </w:rPr>
  </w:style>
  <w:style w:type="paragraph" w:styleId="Szvegtrzs2">
    <w:name w:val="Body Text 2"/>
    <w:basedOn w:val="Norml"/>
    <w:link w:val="Szvegtrzs2Char"/>
    <w:rsid w:val="0048207B"/>
    <w:pPr>
      <w:suppressAutoHyphens w:val="0"/>
      <w:autoSpaceDE w:val="0"/>
      <w:autoSpaceDN w:val="0"/>
      <w:spacing w:line="360" w:lineRule="auto"/>
      <w:jc w:val="both"/>
    </w:pPr>
    <w:rPr>
      <w:rFonts w:eastAsia="Times New Roman" w:cs="Times New Roman"/>
      <w:spacing w:val="20"/>
      <w:kern w:val="0"/>
      <w:lang w:eastAsia="hu-HU" w:bidi="ar-SA"/>
    </w:rPr>
  </w:style>
  <w:style w:type="character" w:customStyle="1" w:styleId="Szvegtrzs2Char">
    <w:name w:val="Szövegtörzs 2 Char"/>
    <w:link w:val="Szvegtrzs2"/>
    <w:rsid w:val="0048207B"/>
    <w:rPr>
      <w:spacing w:val="20"/>
      <w:sz w:val="24"/>
      <w:szCs w:val="24"/>
    </w:rPr>
  </w:style>
  <w:style w:type="paragraph" w:styleId="Szvegtrzs3">
    <w:name w:val="Body Text 3"/>
    <w:basedOn w:val="Norml"/>
    <w:link w:val="Szvegtrzs3Char"/>
    <w:rsid w:val="0048207B"/>
    <w:pPr>
      <w:suppressAutoHyphens w:val="0"/>
      <w:autoSpaceDE w:val="0"/>
      <w:autoSpaceDN w:val="0"/>
      <w:spacing w:line="360" w:lineRule="auto"/>
    </w:pPr>
    <w:rPr>
      <w:rFonts w:eastAsia="Times New Roman" w:cs="Times New Roman"/>
      <w:spacing w:val="20"/>
      <w:kern w:val="0"/>
      <w:lang w:eastAsia="hu-HU" w:bidi="ar-SA"/>
    </w:rPr>
  </w:style>
  <w:style w:type="character" w:customStyle="1" w:styleId="Szvegtrzs3Char">
    <w:name w:val="Szövegtörzs 3 Char"/>
    <w:link w:val="Szvegtrzs3"/>
    <w:rsid w:val="0048207B"/>
    <w:rPr>
      <w:spacing w:val="20"/>
      <w:sz w:val="24"/>
      <w:szCs w:val="24"/>
    </w:rPr>
  </w:style>
  <w:style w:type="paragraph" w:styleId="Szvegtrzsbehzssal3">
    <w:name w:val="Body Text Indent 3"/>
    <w:basedOn w:val="Norml"/>
    <w:link w:val="Szvegtrzsbehzssal3Char"/>
    <w:rsid w:val="0048207B"/>
    <w:pPr>
      <w:suppressAutoHyphens w:val="0"/>
      <w:autoSpaceDE w:val="0"/>
      <w:autoSpaceDN w:val="0"/>
      <w:spacing w:line="360" w:lineRule="auto"/>
      <w:ind w:firstLine="709"/>
    </w:pPr>
    <w:rPr>
      <w:rFonts w:eastAsia="Times New Roman" w:cs="Times New Roman"/>
      <w:spacing w:val="20"/>
      <w:kern w:val="0"/>
      <w:lang w:eastAsia="hu-HU" w:bidi="ar-SA"/>
    </w:rPr>
  </w:style>
  <w:style w:type="character" w:customStyle="1" w:styleId="Szvegtrzsbehzssal3Char">
    <w:name w:val="Szövegtörzs behúzással 3 Char"/>
    <w:link w:val="Szvegtrzsbehzssal3"/>
    <w:rsid w:val="0048207B"/>
    <w:rPr>
      <w:spacing w:val="20"/>
      <w:sz w:val="24"/>
      <w:szCs w:val="24"/>
    </w:rPr>
  </w:style>
  <w:style w:type="paragraph" w:styleId="Kpalrs">
    <w:name w:val="caption"/>
    <w:basedOn w:val="Norml"/>
    <w:next w:val="Norml"/>
    <w:qFormat/>
    <w:rsid w:val="0048207B"/>
    <w:pPr>
      <w:widowControl/>
      <w:suppressAutoHyphens w:val="0"/>
      <w:jc w:val="center"/>
    </w:pPr>
    <w:rPr>
      <w:rFonts w:eastAsia="Times New Roman" w:cs="Times New Roman"/>
      <w:b/>
      <w:kern w:val="0"/>
      <w:sz w:val="20"/>
      <w:szCs w:val="20"/>
      <w:lang w:eastAsia="hu-HU" w:bidi="ar-SA"/>
    </w:rPr>
  </w:style>
  <w:style w:type="paragraph" w:customStyle="1" w:styleId="Style1">
    <w:name w:val="Style1"/>
    <w:basedOn w:val="Norml"/>
    <w:uiPriority w:val="99"/>
    <w:rsid w:val="0048207B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hu-HU" w:bidi="ar-SA"/>
    </w:rPr>
  </w:style>
  <w:style w:type="paragraph" w:customStyle="1" w:styleId="Style2">
    <w:name w:val="Style2"/>
    <w:basedOn w:val="Norml"/>
    <w:uiPriority w:val="99"/>
    <w:rsid w:val="0048207B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hu-HU" w:bidi="ar-SA"/>
    </w:rPr>
  </w:style>
  <w:style w:type="paragraph" w:customStyle="1" w:styleId="Style3">
    <w:name w:val="Style3"/>
    <w:basedOn w:val="Norml"/>
    <w:uiPriority w:val="99"/>
    <w:rsid w:val="0048207B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hu-HU" w:bidi="ar-SA"/>
    </w:rPr>
  </w:style>
  <w:style w:type="paragraph" w:customStyle="1" w:styleId="Style4">
    <w:name w:val="Style4"/>
    <w:basedOn w:val="Norml"/>
    <w:rsid w:val="0048207B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hu-HU" w:bidi="ar-SA"/>
    </w:rPr>
  </w:style>
  <w:style w:type="paragraph" w:customStyle="1" w:styleId="Style6">
    <w:name w:val="Style6"/>
    <w:basedOn w:val="Norml"/>
    <w:uiPriority w:val="99"/>
    <w:rsid w:val="0048207B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hu-HU" w:bidi="ar-SA"/>
    </w:rPr>
  </w:style>
  <w:style w:type="paragraph" w:customStyle="1" w:styleId="Style7">
    <w:name w:val="Style7"/>
    <w:basedOn w:val="Norml"/>
    <w:uiPriority w:val="99"/>
    <w:rsid w:val="0048207B"/>
    <w:pPr>
      <w:suppressAutoHyphens w:val="0"/>
      <w:autoSpaceDE w:val="0"/>
      <w:autoSpaceDN w:val="0"/>
      <w:adjustRightInd w:val="0"/>
    </w:pPr>
    <w:rPr>
      <w:rFonts w:ascii="Arial" w:eastAsia="Times New Roman" w:hAnsi="Arial" w:cs="Times New Roman"/>
      <w:kern w:val="0"/>
      <w:lang w:eastAsia="hu-HU" w:bidi="ar-SA"/>
    </w:rPr>
  </w:style>
  <w:style w:type="character" w:customStyle="1" w:styleId="FontStyle11">
    <w:name w:val="Font Style11"/>
    <w:rsid w:val="0048207B"/>
    <w:rPr>
      <w:rFonts w:ascii="Arial" w:hAnsi="Arial" w:cs="Arial"/>
      <w:i/>
      <w:iCs/>
      <w:spacing w:val="10"/>
      <w:sz w:val="40"/>
      <w:szCs w:val="40"/>
    </w:rPr>
  </w:style>
  <w:style w:type="character" w:customStyle="1" w:styleId="FontStyle12">
    <w:name w:val="Font Style12"/>
    <w:uiPriority w:val="99"/>
    <w:rsid w:val="0048207B"/>
    <w:rPr>
      <w:rFonts w:ascii="Arial" w:hAnsi="Arial" w:cs="Arial"/>
      <w:b/>
      <w:bCs/>
      <w:i/>
      <w:iCs/>
      <w:spacing w:val="20"/>
      <w:sz w:val="40"/>
      <w:szCs w:val="40"/>
    </w:rPr>
  </w:style>
  <w:style w:type="character" w:customStyle="1" w:styleId="FontStyle13">
    <w:name w:val="Font Style13"/>
    <w:rsid w:val="0048207B"/>
    <w:rPr>
      <w:rFonts w:ascii="Georgia" w:hAnsi="Georgia" w:cs="Georgia"/>
      <w:sz w:val="38"/>
      <w:szCs w:val="38"/>
    </w:rPr>
  </w:style>
  <w:style w:type="character" w:customStyle="1" w:styleId="FontStyle14">
    <w:name w:val="Font Style14"/>
    <w:uiPriority w:val="99"/>
    <w:rsid w:val="0048207B"/>
    <w:rPr>
      <w:rFonts w:ascii="Book Antiqua" w:hAnsi="Book Antiqua" w:cs="Book Antiqua"/>
      <w:sz w:val="40"/>
      <w:szCs w:val="40"/>
    </w:rPr>
  </w:style>
  <w:style w:type="character" w:customStyle="1" w:styleId="FontStyle15">
    <w:name w:val="Font Style15"/>
    <w:uiPriority w:val="99"/>
    <w:rsid w:val="0048207B"/>
    <w:rPr>
      <w:rFonts w:ascii="Garamond" w:hAnsi="Garamond" w:cs="Garamond"/>
      <w:b/>
      <w:bCs/>
      <w:i/>
      <w:iCs/>
      <w:spacing w:val="10"/>
      <w:sz w:val="44"/>
      <w:szCs w:val="44"/>
    </w:rPr>
  </w:style>
  <w:style w:type="character" w:customStyle="1" w:styleId="FontStyle16">
    <w:name w:val="Font Style16"/>
    <w:uiPriority w:val="99"/>
    <w:rsid w:val="0048207B"/>
    <w:rPr>
      <w:rFonts w:ascii="Book Antiqua" w:hAnsi="Book Antiqua" w:cs="Book Antiqua"/>
      <w:b/>
      <w:bCs/>
      <w:i/>
      <w:iCs/>
      <w:spacing w:val="-20"/>
      <w:sz w:val="38"/>
      <w:szCs w:val="38"/>
    </w:rPr>
  </w:style>
  <w:style w:type="character" w:customStyle="1" w:styleId="FontStyle17">
    <w:name w:val="Font Style17"/>
    <w:uiPriority w:val="99"/>
    <w:rsid w:val="0048207B"/>
    <w:rPr>
      <w:rFonts w:ascii="Book Antiqua" w:hAnsi="Book Antiqua" w:cs="Book Antiqua"/>
      <w:sz w:val="42"/>
      <w:szCs w:val="42"/>
    </w:rPr>
  </w:style>
  <w:style w:type="character" w:customStyle="1" w:styleId="FontStyle18">
    <w:name w:val="Font Style18"/>
    <w:rsid w:val="0048207B"/>
    <w:rPr>
      <w:rFonts w:ascii="Arial" w:hAnsi="Arial" w:cs="Arial"/>
      <w:i/>
      <w:iCs/>
      <w:sz w:val="44"/>
      <w:szCs w:val="44"/>
    </w:rPr>
  </w:style>
  <w:style w:type="table" w:styleId="Rcsostblzat">
    <w:name w:val="Table Grid"/>
    <w:basedOn w:val="Normltblzat"/>
    <w:rsid w:val="0048207B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48207B"/>
    <w:pPr>
      <w:widowControl/>
      <w:shd w:val="clear" w:color="auto" w:fill="FFFFFF"/>
      <w:suppressAutoHyphens w:val="0"/>
      <w:spacing w:line="641" w:lineRule="exact"/>
      <w:ind w:left="3665" w:right="4475"/>
      <w:jc w:val="both"/>
    </w:pPr>
    <w:rPr>
      <w:rFonts w:eastAsia="Times New Roman" w:cs="Times New Roman"/>
      <w:color w:val="000000"/>
      <w:spacing w:val="20"/>
      <w:kern w:val="0"/>
      <w:szCs w:val="30"/>
      <w:lang w:eastAsia="hu-HU" w:bidi="ar-SA"/>
    </w:rPr>
  </w:style>
  <w:style w:type="paragraph" w:styleId="Felsorols">
    <w:name w:val="List Bullet"/>
    <w:basedOn w:val="Norml"/>
    <w:rsid w:val="0048207B"/>
    <w:pPr>
      <w:numPr>
        <w:numId w:val="5"/>
      </w:num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sz w:val="20"/>
      <w:szCs w:val="20"/>
      <w:lang w:eastAsia="hu-HU" w:bidi="ar-SA"/>
    </w:rPr>
  </w:style>
  <w:style w:type="paragraph" w:styleId="Cm">
    <w:name w:val="Title"/>
    <w:basedOn w:val="Norml"/>
    <w:link w:val="CmChar"/>
    <w:qFormat/>
    <w:rsid w:val="0048207B"/>
    <w:pPr>
      <w:widowControl/>
      <w:suppressAutoHyphens w:val="0"/>
      <w:jc w:val="center"/>
    </w:pPr>
    <w:rPr>
      <w:rFonts w:ascii="Century Schoolbook" w:eastAsia="Times New Roman" w:hAnsi="Century Schoolbook" w:cs="Times New Roman"/>
      <w:b/>
      <w:bCs/>
      <w:kern w:val="0"/>
      <w:sz w:val="28"/>
      <w:lang w:eastAsia="hu-HU" w:bidi="ar-SA"/>
    </w:rPr>
  </w:style>
  <w:style w:type="character" w:customStyle="1" w:styleId="CmChar">
    <w:name w:val="Cím Char"/>
    <w:link w:val="Cm"/>
    <w:rsid w:val="0048207B"/>
    <w:rPr>
      <w:rFonts w:ascii="Century Schoolbook" w:hAnsi="Century Schoolbook"/>
      <w:b/>
      <w:bCs/>
      <w:sz w:val="28"/>
      <w:szCs w:val="24"/>
    </w:rPr>
  </w:style>
  <w:style w:type="paragraph" w:customStyle="1" w:styleId="BodyText22">
    <w:name w:val="Body Text 22"/>
    <w:basedOn w:val="Norml"/>
    <w:rsid w:val="0048207B"/>
    <w:pPr>
      <w:suppressAutoHyphens w:val="0"/>
      <w:ind w:left="708" w:hanging="708"/>
    </w:pPr>
    <w:rPr>
      <w:rFonts w:eastAsia="Times New Roman" w:cs="Times New Roman"/>
      <w:snapToGrid w:val="0"/>
      <w:spacing w:val="20"/>
      <w:kern w:val="0"/>
      <w:szCs w:val="20"/>
      <w:lang w:eastAsia="hu-HU" w:bidi="ar-SA"/>
    </w:rPr>
  </w:style>
  <w:style w:type="paragraph" w:customStyle="1" w:styleId="Rnyi4">
    <w:name w:val="Rényi 4"/>
    <w:basedOn w:val="Norml"/>
    <w:rsid w:val="0048207B"/>
    <w:pPr>
      <w:widowControl/>
      <w:suppressAutoHyphens w:val="0"/>
      <w:ind w:left="851"/>
      <w:jc w:val="both"/>
    </w:pPr>
    <w:rPr>
      <w:rFonts w:ascii="HSwitzerland" w:eastAsia="Times New Roman" w:hAnsi="HSwitzerland" w:cs="Times New Roman"/>
      <w:kern w:val="0"/>
      <w:sz w:val="22"/>
      <w:szCs w:val="20"/>
      <w:lang w:eastAsia="hu-HU" w:bidi="ar-SA"/>
    </w:rPr>
  </w:style>
  <w:style w:type="paragraph" w:styleId="Listaszerbekezds">
    <w:name w:val="List Paragraph"/>
    <w:basedOn w:val="Norml"/>
    <w:uiPriority w:val="34"/>
    <w:qFormat/>
    <w:rsid w:val="0048207B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Lista2">
    <w:name w:val="List 2"/>
    <w:basedOn w:val="Norml"/>
    <w:rsid w:val="0048207B"/>
    <w:pPr>
      <w:suppressAutoHyphens w:val="0"/>
      <w:autoSpaceDE w:val="0"/>
      <w:autoSpaceDN w:val="0"/>
      <w:ind w:left="566" w:hanging="283"/>
      <w:contextualSpacing/>
    </w:pPr>
    <w:rPr>
      <w:rFonts w:eastAsia="Times New Roman" w:cs="Times New Roman"/>
      <w:kern w:val="0"/>
      <w:sz w:val="20"/>
      <w:szCs w:val="20"/>
      <w:lang w:eastAsia="hu-HU" w:bidi="ar-SA"/>
    </w:rPr>
  </w:style>
  <w:style w:type="paragraph" w:customStyle="1" w:styleId="Style10">
    <w:name w:val="Style10"/>
    <w:basedOn w:val="Norml"/>
    <w:uiPriority w:val="99"/>
    <w:rsid w:val="0048207B"/>
    <w:pPr>
      <w:suppressAutoHyphens w:val="0"/>
      <w:autoSpaceDE w:val="0"/>
      <w:autoSpaceDN w:val="0"/>
      <w:adjustRightInd w:val="0"/>
      <w:spacing w:line="281" w:lineRule="exact"/>
      <w:jc w:val="both"/>
    </w:pPr>
    <w:rPr>
      <w:rFonts w:eastAsia="Times New Roman" w:cs="Times New Roman"/>
      <w:kern w:val="0"/>
      <w:lang w:eastAsia="hu-HU" w:bidi="ar-SA"/>
    </w:rPr>
  </w:style>
  <w:style w:type="paragraph" w:customStyle="1" w:styleId="Style12">
    <w:name w:val="Style12"/>
    <w:basedOn w:val="Norml"/>
    <w:rsid w:val="0048207B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hu-HU" w:bidi="ar-SA"/>
    </w:rPr>
  </w:style>
  <w:style w:type="character" w:customStyle="1" w:styleId="FontStyle33">
    <w:name w:val="Font Style33"/>
    <w:rsid w:val="0048207B"/>
    <w:rPr>
      <w:rFonts w:ascii="Times New Roman" w:hAnsi="Times New Roman" w:cs="Times New Roman"/>
      <w:sz w:val="22"/>
      <w:szCs w:val="22"/>
    </w:rPr>
  </w:style>
  <w:style w:type="character" w:customStyle="1" w:styleId="FontStyle47">
    <w:name w:val="Font Style47"/>
    <w:rsid w:val="0048207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6">
    <w:name w:val="Font Style46"/>
    <w:rsid w:val="0048207B"/>
    <w:rPr>
      <w:rFonts w:ascii="Arial" w:hAnsi="Arial" w:cs="Arial"/>
      <w:sz w:val="20"/>
      <w:szCs w:val="20"/>
    </w:rPr>
  </w:style>
  <w:style w:type="paragraph" w:customStyle="1" w:styleId="Style20">
    <w:name w:val="Style20"/>
    <w:basedOn w:val="Norml"/>
    <w:rsid w:val="0048207B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hu-HU" w:bidi="ar-SA"/>
    </w:rPr>
  </w:style>
  <w:style w:type="character" w:customStyle="1" w:styleId="FontStyle19">
    <w:name w:val="Font Style19"/>
    <w:rsid w:val="0048207B"/>
    <w:rPr>
      <w:rFonts w:ascii="Times New Roman" w:hAnsi="Times New Roman" w:cs="Times New Roman"/>
      <w:sz w:val="24"/>
      <w:szCs w:val="24"/>
    </w:rPr>
  </w:style>
  <w:style w:type="character" w:customStyle="1" w:styleId="FontStyle23">
    <w:name w:val="Font Style23"/>
    <w:rsid w:val="0048207B"/>
    <w:rPr>
      <w:rFonts w:ascii="Times New Roman" w:hAnsi="Times New Roman" w:cs="Times New Roman"/>
      <w:b/>
      <w:bCs/>
      <w:sz w:val="26"/>
      <w:szCs w:val="26"/>
    </w:rPr>
  </w:style>
  <w:style w:type="paragraph" w:customStyle="1" w:styleId="Style14">
    <w:name w:val="Style14"/>
    <w:basedOn w:val="Norml"/>
    <w:rsid w:val="0048207B"/>
    <w:pPr>
      <w:suppressAutoHyphens w:val="0"/>
      <w:autoSpaceDE w:val="0"/>
      <w:autoSpaceDN w:val="0"/>
      <w:adjustRightInd w:val="0"/>
      <w:spacing w:line="277" w:lineRule="exact"/>
      <w:ind w:hanging="346"/>
      <w:jc w:val="both"/>
    </w:pPr>
    <w:rPr>
      <w:rFonts w:eastAsia="Times New Roman" w:cs="Times New Roman"/>
      <w:kern w:val="0"/>
      <w:lang w:eastAsia="hu-HU" w:bidi="ar-SA"/>
    </w:rPr>
  </w:style>
  <w:style w:type="character" w:customStyle="1" w:styleId="FontStyle21">
    <w:name w:val="Font Style21"/>
    <w:rsid w:val="0048207B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3">
    <w:name w:val="Style13"/>
    <w:basedOn w:val="Norml"/>
    <w:uiPriority w:val="99"/>
    <w:rsid w:val="0048207B"/>
    <w:pPr>
      <w:suppressAutoHyphens w:val="0"/>
      <w:autoSpaceDE w:val="0"/>
      <w:autoSpaceDN w:val="0"/>
      <w:adjustRightInd w:val="0"/>
      <w:spacing w:line="497" w:lineRule="exact"/>
    </w:pPr>
    <w:rPr>
      <w:rFonts w:eastAsia="Times New Roman" w:cs="Times New Roman"/>
      <w:kern w:val="0"/>
      <w:lang w:eastAsia="hu-HU" w:bidi="ar-SA"/>
    </w:rPr>
  </w:style>
  <w:style w:type="paragraph" w:customStyle="1" w:styleId="Style5">
    <w:name w:val="Style5"/>
    <w:basedOn w:val="Norml"/>
    <w:uiPriority w:val="99"/>
    <w:rsid w:val="0048207B"/>
    <w:pPr>
      <w:suppressAutoHyphens w:val="0"/>
      <w:autoSpaceDE w:val="0"/>
      <w:autoSpaceDN w:val="0"/>
      <w:adjustRightInd w:val="0"/>
      <w:jc w:val="both"/>
    </w:pPr>
    <w:rPr>
      <w:rFonts w:eastAsia="Times New Roman" w:cs="Times New Roman"/>
      <w:kern w:val="0"/>
      <w:lang w:eastAsia="hu-HU" w:bidi="ar-SA"/>
    </w:rPr>
  </w:style>
  <w:style w:type="paragraph" w:customStyle="1" w:styleId="Style16">
    <w:name w:val="Style16"/>
    <w:basedOn w:val="Norml"/>
    <w:rsid w:val="0048207B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hu-HU" w:bidi="ar-SA"/>
    </w:rPr>
  </w:style>
  <w:style w:type="paragraph" w:customStyle="1" w:styleId="Style17">
    <w:name w:val="Style17"/>
    <w:basedOn w:val="Norml"/>
    <w:rsid w:val="0048207B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hu-HU" w:bidi="ar-SA"/>
    </w:rPr>
  </w:style>
  <w:style w:type="character" w:customStyle="1" w:styleId="FontStyle27">
    <w:name w:val="Font Style27"/>
    <w:rsid w:val="0048207B"/>
    <w:rPr>
      <w:rFonts w:ascii="Times New Roman" w:hAnsi="Times New Roman" w:cs="Times New Roman"/>
      <w:b/>
      <w:bCs/>
      <w:sz w:val="12"/>
      <w:szCs w:val="12"/>
    </w:rPr>
  </w:style>
  <w:style w:type="character" w:customStyle="1" w:styleId="FontStyle29">
    <w:name w:val="Font Style29"/>
    <w:rsid w:val="0048207B"/>
    <w:rPr>
      <w:rFonts w:ascii="Franklin Gothic Medium Cond" w:hAnsi="Franklin Gothic Medium Cond" w:cs="Franklin Gothic Medium Cond"/>
      <w:sz w:val="12"/>
      <w:szCs w:val="12"/>
    </w:rPr>
  </w:style>
  <w:style w:type="character" w:customStyle="1" w:styleId="FontStyle30">
    <w:name w:val="Font Style30"/>
    <w:rsid w:val="0048207B"/>
    <w:rPr>
      <w:rFonts w:ascii="Times New Roman" w:hAnsi="Times New Roman" w:cs="Times New Roman"/>
      <w:i/>
      <w:iCs/>
      <w:sz w:val="12"/>
      <w:szCs w:val="12"/>
    </w:rPr>
  </w:style>
  <w:style w:type="paragraph" w:customStyle="1" w:styleId="Style27">
    <w:name w:val="Style27"/>
    <w:basedOn w:val="Norml"/>
    <w:rsid w:val="0048207B"/>
    <w:pPr>
      <w:suppressAutoHyphens w:val="0"/>
      <w:autoSpaceDE w:val="0"/>
      <w:autoSpaceDN w:val="0"/>
      <w:adjustRightInd w:val="0"/>
      <w:spacing w:line="216" w:lineRule="exact"/>
      <w:ind w:hanging="670"/>
    </w:pPr>
    <w:rPr>
      <w:rFonts w:eastAsia="Times New Roman" w:cs="Times New Roman"/>
      <w:kern w:val="0"/>
      <w:lang w:eastAsia="hu-HU" w:bidi="ar-SA"/>
    </w:rPr>
  </w:style>
  <w:style w:type="paragraph" w:customStyle="1" w:styleId="Style9">
    <w:name w:val="Style9"/>
    <w:basedOn w:val="Norml"/>
    <w:uiPriority w:val="99"/>
    <w:rsid w:val="0048207B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hu-HU" w:bidi="ar-SA"/>
    </w:rPr>
  </w:style>
  <w:style w:type="paragraph" w:customStyle="1" w:styleId="Style18">
    <w:name w:val="Style18"/>
    <w:basedOn w:val="Norml"/>
    <w:rsid w:val="0048207B"/>
    <w:pPr>
      <w:suppressAutoHyphens w:val="0"/>
      <w:autoSpaceDE w:val="0"/>
      <w:autoSpaceDN w:val="0"/>
      <w:adjustRightInd w:val="0"/>
    </w:pPr>
    <w:rPr>
      <w:rFonts w:eastAsia="Times New Roman" w:cs="Times New Roman"/>
      <w:kern w:val="0"/>
      <w:lang w:eastAsia="hu-HU" w:bidi="ar-SA"/>
    </w:rPr>
  </w:style>
  <w:style w:type="paragraph" w:customStyle="1" w:styleId="Style11">
    <w:name w:val="Style11"/>
    <w:basedOn w:val="Norml"/>
    <w:uiPriority w:val="99"/>
    <w:rsid w:val="0048207B"/>
    <w:pPr>
      <w:suppressAutoHyphens w:val="0"/>
      <w:autoSpaceDE w:val="0"/>
      <w:autoSpaceDN w:val="0"/>
      <w:adjustRightInd w:val="0"/>
      <w:spacing w:line="288" w:lineRule="exact"/>
      <w:ind w:hanging="317"/>
      <w:jc w:val="both"/>
    </w:pPr>
    <w:rPr>
      <w:rFonts w:eastAsia="Times New Roman" w:cs="Times New Roman"/>
      <w:kern w:val="0"/>
      <w:lang w:val="en-GB" w:eastAsia="en-GB" w:bidi="ar-SA"/>
    </w:rPr>
  </w:style>
  <w:style w:type="character" w:customStyle="1" w:styleId="Kiemels2">
    <w:name w:val="Kiemelés 2"/>
    <w:uiPriority w:val="22"/>
    <w:qFormat/>
    <w:rsid w:val="0048207B"/>
    <w:rPr>
      <w:b/>
      <w:bCs/>
    </w:rPr>
  </w:style>
  <w:style w:type="character" w:customStyle="1" w:styleId="st">
    <w:name w:val="st"/>
    <w:rsid w:val="0048207B"/>
  </w:style>
  <w:style w:type="paragraph" w:customStyle="1" w:styleId="Style8">
    <w:name w:val="Style8"/>
    <w:basedOn w:val="Norml"/>
    <w:uiPriority w:val="99"/>
    <w:rsid w:val="0048207B"/>
    <w:pPr>
      <w:suppressAutoHyphens w:val="0"/>
      <w:autoSpaceDE w:val="0"/>
      <w:autoSpaceDN w:val="0"/>
      <w:adjustRightInd w:val="0"/>
      <w:spacing w:line="290" w:lineRule="exact"/>
    </w:pPr>
    <w:rPr>
      <w:rFonts w:ascii="Trebuchet MS" w:eastAsia="Times New Roman" w:hAnsi="Trebuchet MS" w:cs="Times New Roman"/>
      <w:kern w:val="0"/>
      <w:lang w:val="en-GB" w:eastAsia="en-GB" w:bidi="ar-SA"/>
    </w:rPr>
  </w:style>
  <w:style w:type="paragraph" w:styleId="HTML-kntformzott">
    <w:name w:val="HTML Preformatted"/>
    <w:basedOn w:val="Norml"/>
    <w:link w:val="HTML-kntformzottChar"/>
    <w:uiPriority w:val="99"/>
    <w:unhideWhenUsed/>
    <w:rsid w:val="0048207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alibri" w:hAnsi="Courier New" w:cs="Courier New"/>
      <w:color w:val="000000"/>
      <w:kern w:val="0"/>
      <w:sz w:val="20"/>
      <w:szCs w:val="20"/>
      <w:lang w:val="en-GB" w:eastAsia="en-GB" w:bidi="ar-SA"/>
    </w:rPr>
  </w:style>
  <w:style w:type="character" w:customStyle="1" w:styleId="HTML-kntformzottChar">
    <w:name w:val="HTML-ként formázott Char"/>
    <w:link w:val="HTML-kntformzott"/>
    <w:uiPriority w:val="99"/>
    <w:rsid w:val="0048207B"/>
    <w:rPr>
      <w:rFonts w:ascii="Courier New" w:eastAsia="Calibri" w:hAnsi="Courier New" w:cs="Courier New"/>
      <w:color w:val="000000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C94A5-A21E-4043-AC92-3D6D636D5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8</Pages>
  <Words>1913</Words>
  <Characters>13205</Characters>
  <Application>Microsoft Office Word</Application>
  <DocSecurity>0</DocSecurity>
  <Lines>110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15088</CharactersWithSpaces>
  <SharedDoc>false</SharedDoc>
  <HLinks>
    <vt:vector size="150" baseType="variant">
      <vt:variant>
        <vt:i4>393278</vt:i4>
      </vt:variant>
      <vt:variant>
        <vt:i4>147</vt:i4>
      </vt:variant>
      <vt:variant>
        <vt:i4>0</vt:i4>
      </vt:variant>
      <vt:variant>
        <vt:i4>5</vt:i4>
      </vt:variant>
      <vt:variant>
        <vt:lpwstr>mailto:kovacsla@kmk.hu</vt:lpwstr>
      </vt:variant>
      <vt:variant>
        <vt:lpwstr/>
      </vt:variant>
      <vt:variant>
        <vt:i4>1835059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_Toc432170293</vt:lpwstr>
      </vt:variant>
      <vt:variant>
        <vt:i4>1835059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_Toc432170292</vt:lpwstr>
      </vt:variant>
      <vt:variant>
        <vt:i4>1835059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_Toc432170291</vt:lpwstr>
      </vt:variant>
      <vt:variant>
        <vt:i4>1835059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_Toc432170290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_Toc432170289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_Toc432170288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_Toc432170287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_Toc432170286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_Toc432170285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_Toc432170284</vt:lpwstr>
      </vt:variant>
      <vt:variant>
        <vt:i4>1900595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_Toc432170283</vt:lpwstr>
      </vt:variant>
      <vt:variant>
        <vt:i4>1900595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_Toc432170282</vt:lpwstr>
      </vt:variant>
      <vt:variant>
        <vt:i4>1900595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_Toc432170281</vt:lpwstr>
      </vt:variant>
      <vt:variant>
        <vt:i4>1900595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_Toc432170280</vt:lpwstr>
      </vt:variant>
      <vt:variant>
        <vt:i4>1179699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_Toc432170279</vt:lpwstr>
      </vt:variant>
      <vt:variant>
        <vt:i4>1179699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_Toc432170278</vt:lpwstr>
      </vt:variant>
      <vt:variant>
        <vt:i4>1179699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_Toc432170277</vt:lpwstr>
      </vt:variant>
      <vt:variant>
        <vt:i4>1179699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_Toc432170276</vt:lpwstr>
      </vt:variant>
      <vt:variant>
        <vt:i4>1179699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_Toc432170275</vt:lpwstr>
      </vt:variant>
      <vt:variant>
        <vt:i4>1179699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_Toc432170274</vt:lpwstr>
      </vt:variant>
      <vt:variant>
        <vt:i4>1179699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_Toc432170273</vt:lpwstr>
      </vt:variant>
      <vt:variant>
        <vt:i4>1179699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_Toc432170272</vt:lpwstr>
      </vt:variant>
      <vt:variant>
        <vt:i4>1179699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_Toc432170271</vt:lpwstr>
      </vt:variant>
      <vt:variant>
        <vt:i4>1179699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_Toc432170270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Balázs</dc:creator>
  <cp:lastModifiedBy>Balázs</cp:lastModifiedBy>
  <cp:revision>28</cp:revision>
  <cp:lastPrinted>2015-11-23T12:52:00Z</cp:lastPrinted>
  <dcterms:created xsi:type="dcterms:W3CDTF">2016-11-15T12:59:00Z</dcterms:created>
  <dcterms:modified xsi:type="dcterms:W3CDTF">2016-12-12T09:56:00Z</dcterms:modified>
</cp:coreProperties>
</file>